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68B2" w14:textId="20BA2291" w:rsidR="00722DC5" w:rsidRDefault="001658F6" w:rsidP="00722DC5">
      <w:pPr>
        <w:rPr>
          <w:rFonts w:asciiTheme="minorEastAsia" w:hAnsiTheme="minorEastAsia"/>
          <w:sz w:val="24"/>
          <w:szCs w:val="24"/>
        </w:rPr>
      </w:pPr>
      <w:bookmarkStart w:id="0" w:name="_Hlk218668397"/>
      <w:r>
        <w:rPr>
          <w:rFonts w:asciiTheme="minorEastAsia" w:hAnsiTheme="minorEastAsia" w:hint="eastAsia"/>
          <w:sz w:val="24"/>
          <w:szCs w:val="24"/>
        </w:rPr>
        <w:t>様式第６号（第</w:t>
      </w:r>
      <w:r w:rsidR="00646BE5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14:paraId="7C40F514" w14:textId="77777777" w:rsidR="001658F6" w:rsidRDefault="001658F6" w:rsidP="00722DC5">
      <w:pPr>
        <w:rPr>
          <w:rFonts w:asciiTheme="minorEastAsia" w:hAnsiTheme="minorEastAsia"/>
          <w:sz w:val="24"/>
          <w:szCs w:val="24"/>
        </w:rPr>
      </w:pPr>
    </w:p>
    <w:p w14:paraId="55AA707D" w14:textId="19A9C366" w:rsidR="001658F6" w:rsidRDefault="001658F6" w:rsidP="001658F6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開 発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行</w:t>
      </w: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為</w:t>
      </w: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等</w:t>
      </w: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承</w:t>
      </w: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継</w:t>
      </w:r>
      <w:r>
        <w:rPr>
          <w:rFonts w:asciiTheme="minorEastAsia" w:hAnsiTheme="minorEastAsia" w:hint="eastAsia"/>
          <w:color w:val="000000" w:themeColor="text1"/>
          <w:sz w:val="40"/>
          <w:szCs w:val="40"/>
        </w:rPr>
        <w:t xml:space="preserve"> </w:t>
      </w:r>
      <w:r w:rsidRPr="001658F6">
        <w:rPr>
          <w:rFonts w:asciiTheme="minorEastAsia" w:hAnsiTheme="minorEastAsia" w:hint="eastAsia"/>
          <w:color w:val="000000" w:themeColor="text1"/>
          <w:sz w:val="40"/>
          <w:szCs w:val="40"/>
        </w:rPr>
        <w:t>届</w:t>
      </w:r>
    </w:p>
    <w:p w14:paraId="4D099DA5" w14:textId="18FDB037" w:rsidR="001658F6" w:rsidRPr="001658F6" w:rsidRDefault="0062077D" w:rsidP="001658F6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年　　　月　　　日</w:t>
      </w:r>
    </w:p>
    <w:p w14:paraId="29C5DFD2" w14:textId="77777777" w:rsidR="00AB56F1" w:rsidRDefault="00AB56F1" w:rsidP="00AB56F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篠 栗 町 長　　様</w:t>
      </w:r>
    </w:p>
    <w:p w14:paraId="27285355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14:paraId="5111A7C3" w14:textId="04D3D0C0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承継者　　　　　　　　　　　　　　　　　　　</w:t>
      </w:r>
    </w:p>
    <w:p w14:paraId="2D5DD369" w14:textId="77777777" w:rsidR="00AB56F1" w:rsidRDefault="00AB56F1" w:rsidP="00AB56F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　　　　　　</w:t>
      </w:r>
    </w:p>
    <w:p w14:paraId="4F4621DE" w14:textId="77777777" w:rsidR="001658F6" w:rsidRDefault="001658F6" w:rsidP="00722DC5">
      <w:pPr>
        <w:rPr>
          <w:rFonts w:asciiTheme="minorEastAsia" w:hAnsiTheme="minorEastAsia"/>
          <w:sz w:val="24"/>
          <w:szCs w:val="24"/>
        </w:rPr>
      </w:pPr>
    </w:p>
    <w:p w14:paraId="000DE4CA" w14:textId="7D4BDD03" w:rsidR="00AB56F1" w:rsidRPr="00AB56F1" w:rsidRDefault="00AB56F1" w:rsidP="00722D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下記の開発行為を承継しましたので、篠栗町開発行為等指導要綱第</w:t>
      </w:r>
      <w:r w:rsidR="009429DB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条の規定に基づき、届け出ます。また、協定書の内容を引</w:t>
      </w:r>
      <w:r w:rsidR="00B33DDA">
        <w:rPr>
          <w:rFonts w:asciiTheme="minorEastAsia" w:hAnsiTheme="minorEastAsia" w:hint="eastAsia"/>
          <w:sz w:val="24"/>
          <w:szCs w:val="24"/>
        </w:rPr>
        <w:t>き</w:t>
      </w:r>
      <w:r>
        <w:rPr>
          <w:rFonts w:asciiTheme="minorEastAsia" w:hAnsiTheme="minorEastAsia" w:hint="eastAsia"/>
          <w:sz w:val="24"/>
          <w:szCs w:val="24"/>
        </w:rPr>
        <w:t>継ぎ、これを遵守することを申し添えます。</w:t>
      </w:r>
    </w:p>
    <w:p w14:paraId="4B2E4E2E" w14:textId="77777777" w:rsidR="0062077D" w:rsidRPr="00AB56F1" w:rsidRDefault="0062077D" w:rsidP="00722DC5">
      <w:pPr>
        <w:rPr>
          <w:rFonts w:asciiTheme="minorEastAsia" w:hAnsiTheme="minorEastAsia"/>
          <w:sz w:val="24"/>
          <w:szCs w:val="24"/>
        </w:rPr>
      </w:pPr>
    </w:p>
    <w:p w14:paraId="6B98B74C" w14:textId="5D97D5E5" w:rsidR="00AB56F1" w:rsidRDefault="00AB56F1" w:rsidP="00AB56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6173"/>
      </w:tblGrid>
      <w:tr w:rsidR="00AB56F1" w14:paraId="36801296" w14:textId="77777777" w:rsidTr="00AB56F1">
        <w:trPr>
          <w:cantSplit/>
          <w:trHeight w:val="1098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788B9E64" w14:textId="5ADB136E" w:rsidR="00AB56F1" w:rsidRDefault="00AB56F1" w:rsidP="00BC5169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7936CF1" w14:textId="77777777" w:rsidR="00AB56F1" w:rsidRDefault="00AB56F1" w:rsidP="00BC5169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（住所）</w:t>
            </w:r>
          </w:p>
          <w:p w14:paraId="1F485F63" w14:textId="084FF4A3" w:rsidR="00AB56F1" w:rsidRDefault="00AB56F1" w:rsidP="00BC5169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（氏名）</w:t>
            </w:r>
          </w:p>
        </w:tc>
      </w:tr>
      <w:tr w:rsidR="00AB56F1" w14:paraId="149398DE" w14:textId="77777777" w:rsidTr="00BC5169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5E7C4CE2" w14:textId="4EDB901C" w:rsidR="00AB56F1" w:rsidRDefault="00AB56F1" w:rsidP="00AB56F1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619E64F3" w14:textId="5834733D" w:rsidR="00AB56F1" w:rsidRDefault="00AB56F1" w:rsidP="00AB56F1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篠栗町</w:t>
            </w:r>
          </w:p>
        </w:tc>
      </w:tr>
      <w:tr w:rsidR="00AB56F1" w14:paraId="0BFA7270" w14:textId="77777777" w:rsidTr="00BC5169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6A55D21E" w14:textId="77777777" w:rsidR="00AB56F1" w:rsidRDefault="00AB56F1" w:rsidP="00AB56F1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開発行為等の面積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796AA9A1" w14:textId="77777777" w:rsidR="00AB56F1" w:rsidRDefault="00AB56F1" w:rsidP="00AB56F1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㎡</w:t>
            </w:r>
          </w:p>
        </w:tc>
      </w:tr>
      <w:tr w:rsidR="00AB56F1" w14:paraId="54576FBA" w14:textId="77777777" w:rsidTr="00BC5169">
        <w:trPr>
          <w:cantSplit/>
          <w:trHeight w:val="600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2204EA5D" w14:textId="50C5341F" w:rsidR="00AB56F1" w:rsidRDefault="00AB56F1" w:rsidP="00AB56F1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承継した日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9FA3B0" w14:textId="77777777" w:rsidR="00AB56F1" w:rsidRDefault="00AB56F1" w:rsidP="00AB56F1">
            <w:pPr>
              <w:pStyle w:val="af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  <w:tr w:rsidR="00AB56F1" w14:paraId="65D684A5" w14:textId="77777777" w:rsidTr="00BC5169">
        <w:trPr>
          <w:cantSplit/>
          <w:trHeight w:val="1826"/>
          <w:jc w:val="center"/>
        </w:trPr>
        <w:tc>
          <w:tcPr>
            <w:tcW w:w="2773" w:type="dxa"/>
            <w:tcBorders>
              <w:right w:val="single" w:sz="4" w:space="0" w:color="auto"/>
            </w:tcBorders>
            <w:vAlign w:val="center"/>
          </w:tcPr>
          <w:p w14:paraId="396615C7" w14:textId="488BCAB4" w:rsidR="00AB56F1" w:rsidRDefault="00AB56F1" w:rsidP="00AB56F1">
            <w:pPr>
              <w:pStyle w:val="af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承継の理由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C5E39A7" w14:textId="77777777" w:rsidR="00AB56F1" w:rsidRDefault="00AB56F1" w:rsidP="00AB56F1">
            <w:pPr>
              <w:pStyle w:val="af0"/>
              <w:overflowPunct w:val="0"/>
              <w:autoSpaceDE w:val="0"/>
              <w:autoSpaceDN w:val="0"/>
            </w:pPr>
          </w:p>
        </w:tc>
      </w:tr>
      <w:tr w:rsidR="00AB56F1" w14:paraId="394B0868" w14:textId="77777777" w:rsidTr="00940645">
        <w:trPr>
          <w:cantSplit/>
          <w:trHeight w:val="2136"/>
          <w:jc w:val="center"/>
        </w:trPr>
        <w:tc>
          <w:tcPr>
            <w:tcW w:w="8946" w:type="dxa"/>
            <w:gridSpan w:val="2"/>
          </w:tcPr>
          <w:p w14:paraId="688E61CE" w14:textId="77777777" w:rsidR="00AB56F1" w:rsidRDefault="00AB56F1" w:rsidP="00AB56F1">
            <w:pPr>
              <w:pStyle w:val="af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※町受付処理欄</w:t>
            </w:r>
          </w:p>
        </w:tc>
      </w:tr>
    </w:tbl>
    <w:p w14:paraId="48145B29" w14:textId="77777777" w:rsidR="0062077D" w:rsidRDefault="0062077D" w:rsidP="00722DC5">
      <w:pPr>
        <w:rPr>
          <w:rFonts w:asciiTheme="minorEastAsia" w:hAnsiTheme="minorEastAsia"/>
          <w:sz w:val="24"/>
          <w:szCs w:val="24"/>
        </w:rPr>
      </w:pPr>
    </w:p>
    <w:p w14:paraId="7F2BB0FC" w14:textId="77777777" w:rsidR="00AB56F1" w:rsidRDefault="00AB56F1" w:rsidP="00722DC5">
      <w:pPr>
        <w:rPr>
          <w:rFonts w:asciiTheme="minorEastAsia" w:hAnsiTheme="minorEastAsia"/>
          <w:sz w:val="24"/>
          <w:szCs w:val="24"/>
        </w:rPr>
      </w:pPr>
    </w:p>
    <w:p w14:paraId="17062CAE" w14:textId="77777777" w:rsidR="00AB56F1" w:rsidRDefault="00AB56F1" w:rsidP="00722DC5">
      <w:pPr>
        <w:rPr>
          <w:rFonts w:asciiTheme="minorEastAsia" w:hAnsiTheme="minorEastAsia"/>
          <w:sz w:val="24"/>
          <w:szCs w:val="24"/>
        </w:rPr>
      </w:pPr>
    </w:p>
    <w:p w14:paraId="61748D22" w14:textId="77777777" w:rsidR="00AB56F1" w:rsidRDefault="00AB56F1" w:rsidP="00722DC5">
      <w:pPr>
        <w:rPr>
          <w:rFonts w:asciiTheme="minorEastAsia" w:hAnsiTheme="minorEastAsia"/>
          <w:sz w:val="24"/>
          <w:szCs w:val="24"/>
        </w:rPr>
      </w:pPr>
    </w:p>
    <w:p w14:paraId="6F69DC4B" w14:textId="77777777" w:rsidR="0059796B" w:rsidRDefault="0059796B" w:rsidP="00722DC5">
      <w:pPr>
        <w:rPr>
          <w:rFonts w:asciiTheme="minorEastAsia" w:hAnsiTheme="minorEastAsia"/>
          <w:sz w:val="24"/>
          <w:szCs w:val="24"/>
        </w:rPr>
      </w:pPr>
    </w:p>
    <w:bookmarkEnd w:id="0"/>
    <w:sectPr w:rsidR="0059796B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C0556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0F3D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0716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1B35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DDA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54092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102</cp:revision>
  <cp:lastPrinted>2026-01-14T01:54:00Z</cp:lastPrinted>
  <dcterms:created xsi:type="dcterms:W3CDTF">2018-03-27T05:47:00Z</dcterms:created>
  <dcterms:modified xsi:type="dcterms:W3CDTF">2026-01-30T02:15:00Z</dcterms:modified>
</cp:coreProperties>
</file>