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2B8" w:rsidRPr="00641B34" w:rsidRDefault="00A71E1E" w:rsidP="00FC1376">
      <w:pPr>
        <w:ind w:firstLineChars="300" w:firstLine="825"/>
        <w:rPr>
          <w:sz w:val="24"/>
        </w:rPr>
      </w:pPr>
      <w:r>
        <w:rPr>
          <w:rFonts w:hint="eastAsia"/>
          <w:sz w:val="24"/>
        </w:rPr>
        <w:t>篠栗</w:t>
      </w:r>
      <w:r w:rsidR="002C02B8">
        <w:rPr>
          <w:rFonts w:hint="eastAsia"/>
          <w:sz w:val="24"/>
        </w:rPr>
        <w:t>町骨髄等移植ドナー助成金交付要綱</w:t>
      </w:r>
    </w:p>
    <w:p w:rsidR="002C02B8" w:rsidRPr="00641B34" w:rsidRDefault="00ED08D9" w:rsidP="00ED08D9">
      <w:pPr>
        <w:spacing w:line="350" w:lineRule="atLeast"/>
        <w:ind w:firstLineChars="100" w:firstLine="275"/>
        <w:rPr>
          <w:sz w:val="24"/>
        </w:rPr>
      </w:pPr>
      <w:r>
        <w:rPr>
          <w:rFonts w:hint="eastAsia"/>
          <w:sz w:val="24"/>
        </w:rPr>
        <w:t>（</w:t>
      </w:r>
      <w:r w:rsidR="002C02B8">
        <w:rPr>
          <w:rFonts w:hint="eastAsia"/>
          <w:sz w:val="24"/>
        </w:rPr>
        <w:t>目的</w:t>
      </w:r>
      <w:r>
        <w:rPr>
          <w:rFonts w:hint="eastAsia"/>
          <w:sz w:val="24"/>
        </w:rPr>
        <w:t>）</w:t>
      </w:r>
    </w:p>
    <w:p w:rsidR="002C02B8" w:rsidRPr="00641B34" w:rsidRDefault="002C02B8" w:rsidP="002C02B8">
      <w:pPr>
        <w:spacing w:line="350" w:lineRule="atLeast"/>
        <w:ind w:left="275" w:hangingChars="100" w:hanging="275"/>
        <w:rPr>
          <w:sz w:val="24"/>
        </w:rPr>
      </w:pPr>
      <w:r w:rsidRPr="00641B34">
        <w:rPr>
          <w:rFonts w:hint="eastAsia"/>
          <w:bCs/>
          <w:sz w:val="24"/>
        </w:rPr>
        <w:t xml:space="preserve">第１条　</w:t>
      </w:r>
      <w:r w:rsidRPr="00D01ACA">
        <w:rPr>
          <w:rFonts w:hint="eastAsia"/>
          <w:bCs/>
          <w:sz w:val="24"/>
        </w:rPr>
        <w:t>この要綱は、移植に用いる造血幹細胞の適切な提供の推進に関する法律（</w:t>
      </w:r>
      <w:r w:rsidR="00FD13F1">
        <w:rPr>
          <w:rFonts w:hint="eastAsia"/>
          <w:bCs/>
          <w:sz w:val="24"/>
        </w:rPr>
        <w:t>平成</w:t>
      </w:r>
      <w:r w:rsidRPr="00D01ACA">
        <w:rPr>
          <w:rFonts w:hint="eastAsia"/>
          <w:bCs/>
          <w:sz w:val="24"/>
        </w:rPr>
        <w:t>２４年法律第９０号）第５条の規定に基づき</w:t>
      </w:r>
      <w:r w:rsidR="005F2CD6">
        <w:rPr>
          <w:rFonts w:hint="eastAsia"/>
          <w:bCs/>
          <w:sz w:val="24"/>
        </w:rPr>
        <w:t>、</w:t>
      </w:r>
      <w:r w:rsidRPr="00D01ACA">
        <w:rPr>
          <w:rFonts w:hint="eastAsia"/>
          <w:bCs/>
          <w:sz w:val="24"/>
        </w:rPr>
        <w:t>公益財団法人日本骨髄バンク（以下「財団」という。）が実施する骨髄バンク事業において骨髄・末梢血幹細胞（以下「骨髄等」という。）の提供を行った者（以下「ドナー」という。）に対し、</w:t>
      </w:r>
      <w:r w:rsidR="00A71E1E">
        <w:rPr>
          <w:rFonts w:hint="eastAsia"/>
          <w:sz w:val="24"/>
        </w:rPr>
        <w:t>篠栗町</w:t>
      </w:r>
      <w:r w:rsidRPr="00D01ACA">
        <w:rPr>
          <w:rFonts w:hint="eastAsia"/>
          <w:bCs/>
          <w:sz w:val="24"/>
        </w:rPr>
        <w:t>骨髄等移植ドナー助成金（以下「助成金」という。）を交付することにより、ドナーの休業による経済的負担の軽減をし、もって骨髄等移植及びドナー登録の推進を図ることを目的とする。</w:t>
      </w:r>
    </w:p>
    <w:p w:rsidR="002C02B8" w:rsidRPr="00641B34" w:rsidRDefault="004A5AAD" w:rsidP="002C02B8">
      <w:pPr>
        <w:spacing w:line="350" w:lineRule="atLeast"/>
        <w:ind w:firstLineChars="100" w:firstLine="275"/>
        <w:rPr>
          <w:bCs/>
          <w:sz w:val="24"/>
        </w:rPr>
      </w:pPr>
      <w:r>
        <w:rPr>
          <w:rFonts w:hint="eastAsia"/>
          <w:sz w:val="24"/>
        </w:rPr>
        <w:t>（</w:t>
      </w:r>
      <w:r w:rsidR="002C02B8">
        <w:rPr>
          <w:rFonts w:hint="eastAsia"/>
          <w:bCs/>
          <w:sz w:val="24"/>
        </w:rPr>
        <w:t>対象者</w:t>
      </w:r>
      <w:r>
        <w:rPr>
          <w:rFonts w:hint="eastAsia"/>
          <w:sz w:val="24"/>
        </w:rPr>
        <w:t>）</w:t>
      </w:r>
    </w:p>
    <w:p w:rsidR="004A5AAD" w:rsidRDefault="002C02B8" w:rsidP="004A5AAD">
      <w:pPr>
        <w:spacing w:line="350" w:lineRule="atLeast"/>
        <w:ind w:left="275" w:hangingChars="100" w:hanging="275"/>
        <w:rPr>
          <w:bCs/>
          <w:sz w:val="24"/>
        </w:rPr>
      </w:pPr>
      <w:r w:rsidRPr="00641B34">
        <w:rPr>
          <w:rFonts w:hint="eastAsia"/>
          <w:bCs/>
          <w:sz w:val="24"/>
        </w:rPr>
        <w:t xml:space="preserve">第２条　</w:t>
      </w:r>
      <w:r w:rsidRPr="00D01ACA">
        <w:rPr>
          <w:rFonts w:hint="eastAsia"/>
          <w:bCs/>
          <w:sz w:val="24"/>
        </w:rPr>
        <w:t>助成金の交付の対象となる者は、次の各号のいずれにも該当する者（無職を除く。）とする。</w:t>
      </w:r>
    </w:p>
    <w:p w:rsidR="004A5AAD" w:rsidRPr="004A5AAD" w:rsidRDefault="004A5AAD" w:rsidP="004A5AAD">
      <w:pPr>
        <w:spacing w:line="350" w:lineRule="atLeast"/>
        <w:ind w:leftChars="100" w:left="520" w:hangingChars="100" w:hanging="275"/>
        <w:rPr>
          <w:rFonts w:asciiTheme="minorEastAsia" w:hAnsiTheme="minorEastAsia"/>
          <w:bCs/>
          <w:sz w:val="24"/>
        </w:rPr>
      </w:pPr>
      <w:r w:rsidRPr="004A5AAD">
        <w:rPr>
          <w:rFonts w:asciiTheme="minorEastAsia" w:hAnsiTheme="minorEastAsia" w:hint="eastAsia"/>
          <w:bCs/>
          <w:sz w:val="24"/>
        </w:rPr>
        <w:t xml:space="preserve">(1)　</w:t>
      </w:r>
      <w:r w:rsidR="00353FE4">
        <w:rPr>
          <w:rFonts w:asciiTheme="minorEastAsia" w:hAnsiTheme="minorEastAsia" w:hint="eastAsia"/>
          <w:bCs/>
          <w:sz w:val="24"/>
        </w:rPr>
        <w:t>財団が実施する骨髄バンク事業において</w:t>
      </w:r>
      <w:r w:rsidR="002C02B8" w:rsidRPr="004A5AAD">
        <w:rPr>
          <w:rFonts w:asciiTheme="minorEastAsia" w:hAnsiTheme="minorEastAsia" w:hint="eastAsia"/>
          <w:bCs/>
          <w:sz w:val="24"/>
        </w:rPr>
        <w:t>骨髄等の提供をし、財団が発行する骨髄等の提供を完了し、これを証明する書面を取得した者</w:t>
      </w:r>
    </w:p>
    <w:p w:rsidR="002C02B8" w:rsidRPr="004A5AAD" w:rsidRDefault="001A063E" w:rsidP="004A5AAD">
      <w:pPr>
        <w:spacing w:line="350" w:lineRule="atLeast"/>
        <w:ind w:left="550" w:hangingChars="200" w:hanging="550"/>
        <w:rPr>
          <w:rFonts w:asciiTheme="minorEastAsia" w:hAnsiTheme="minorEastAsia"/>
          <w:bCs/>
          <w:sz w:val="24"/>
        </w:rPr>
      </w:pPr>
      <w:r w:rsidRPr="004A5AAD">
        <w:rPr>
          <w:rFonts w:asciiTheme="minorEastAsia" w:hAnsiTheme="minorEastAsia" w:hint="eastAsia"/>
          <w:bCs/>
          <w:sz w:val="24"/>
        </w:rPr>
        <w:t xml:space="preserve">　</w:t>
      </w:r>
      <w:r w:rsidR="004A5AAD" w:rsidRPr="004A5AAD">
        <w:rPr>
          <w:rFonts w:asciiTheme="minorEastAsia" w:hAnsiTheme="minorEastAsia" w:hint="eastAsia"/>
          <w:bCs/>
          <w:sz w:val="24"/>
        </w:rPr>
        <w:t>(</w:t>
      </w:r>
      <w:r w:rsidR="004A5AAD">
        <w:rPr>
          <w:rFonts w:asciiTheme="minorEastAsia" w:hAnsiTheme="minorEastAsia" w:hint="eastAsia"/>
          <w:bCs/>
          <w:sz w:val="24"/>
        </w:rPr>
        <w:t>2</w:t>
      </w:r>
      <w:r w:rsidR="004A5AAD" w:rsidRPr="004A5AAD">
        <w:rPr>
          <w:rFonts w:asciiTheme="minorEastAsia" w:hAnsiTheme="minorEastAsia" w:hint="eastAsia"/>
          <w:bCs/>
          <w:sz w:val="24"/>
        </w:rPr>
        <w:t>)</w:t>
      </w:r>
      <w:r w:rsidR="004A5AAD">
        <w:rPr>
          <w:rFonts w:asciiTheme="minorEastAsia" w:hAnsiTheme="minorEastAsia" w:hint="eastAsia"/>
          <w:bCs/>
          <w:sz w:val="24"/>
        </w:rPr>
        <w:t xml:space="preserve">　</w:t>
      </w:r>
      <w:r w:rsidR="00C4446F" w:rsidRPr="004A5AAD">
        <w:rPr>
          <w:rFonts w:asciiTheme="minorEastAsia" w:hAnsiTheme="minorEastAsia" w:hint="eastAsia"/>
          <w:bCs/>
          <w:sz w:val="24"/>
        </w:rPr>
        <w:t>骨髄等の</w:t>
      </w:r>
      <w:r w:rsidR="002C02B8" w:rsidRPr="004A5AAD">
        <w:rPr>
          <w:rFonts w:asciiTheme="minorEastAsia" w:hAnsiTheme="minorEastAsia" w:hint="eastAsia"/>
          <w:bCs/>
          <w:sz w:val="24"/>
        </w:rPr>
        <w:t>提供</w:t>
      </w:r>
      <w:r w:rsidR="00B917AA" w:rsidRPr="004A5AAD">
        <w:rPr>
          <w:rFonts w:asciiTheme="minorEastAsia" w:hAnsiTheme="minorEastAsia" w:hint="eastAsia"/>
          <w:bCs/>
          <w:sz w:val="24"/>
        </w:rPr>
        <w:t>を行った日からこの要綱の規定による交付を受けるまでの間継続して</w:t>
      </w:r>
      <w:r w:rsidR="00A71E1E" w:rsidRPr="004A5AAD">
        <w:rPr>
          <w:rFonts w:asciiTheme="minorEastAsia" w:hAnsiTheme="minorEastAsia" w:hint="eastAsia"/>
          <w:sz w:val="24"/>
        </w:rPr>
        <w:t>篠栗町</w:t>
      </w:r>
      <w:r w:rsidR="002C02B8" w:rsidRPr="004A5AAD">
        <w:rPr>
          <w:rFonts w:asciiTheme="minorEastAsia" w:hAnsiTheme="minorEastAsia" w:hint="eastAsia"/>
          <w:bCs/>
          <w:sz w:val="24"/>
        </w:rPr>
        <w:t>の住民基本台帳に記録されている者</w:t>
      </w:r>
    </w:p>
    <w:p w:rsidR="00ED62E8" w:rsidRPr="004A5AAD" w:rsidRDefault="00267228" w:rsidP="004A5AAD">
      <w:pPr>
        <w:spacing w:line="350" w:lineRule="atLeast"/>
        <w:ind w:left="550" w:hangingChars="200" w:hanging="550"/>
        <w:rPr>
          <w:rFonts w:asciiTheme="minorEastAsia" w:hAnsiTheme="minorEastAsia"/>
          <w:bCs/>
          <w:color w:val="000000" w:themeColor="text1"/>
          <w:sz w:val="24"/>
        </w:rPr>
      </w:pPr>
      <w:r w:rsidRPr="004A5AAD">
        <w:rPr>
          <w:rFonts w:asciiTheme="minorEastAsia" w:hAnsiTheme="minorEastAsia" w:hint="eastAsia"/>
          <w:bCs/>
          <w:color w:val="000000" w:themeColor="text1"/>
          <w:sz w:val="24"/>
        </w:rPr>
        <w:t xml:space="preserve">　</w:t>
      </w:r>
      <w:r w:rsidR="004A5AAD" w:rsidRPr="004A5AAD">
        <w:rPr>
          <w:rFonts w:asciiTheme="minorEastAsia" w:hAnsiTheme="minorEastAsia" w:hint="eastAsia"/>
          <w:bCs/>
          <w:sz w:val="24"/>
        </w:rPr>
        <w:t>(</w:t>
      </w:r>
      <w:r w:rsidR="004A5AAD">
        <w:rPr>
          <w:rFonts w:asciiTheme="minorEastAsia" w:hAnsiTheme="minorEastAsia" w:hint="eastAsia"/>
          <w:bCs/>
          <w:sz w:val="24"/>
        </w:rPr>
        <w:t>3</w:t>
      </w:r>
      <w:r w:rsidR="004A5AAD" w:rsidRPr="004A5AAD">
        <w:rPr>
          <w:rFonts w:asciiTheme="minorEastAsia" w:hAnsiTheme="minorEastAsia" w:hint="eastAsia"/>
          <w:bCs/>
          <w:sz w:val="24"/>
        </w:rPr>
        <w:t>)</w:t>
      </w:r>
      <w:r w:rsidR="004A5AAD">
        <w:rPr>
          <w:rFonts w:asciiTheme="minorEastAsia" w:hAnsiTheme="minorEastAsia" w:hint="eastAsia"/>
          <w:bCs/>
          <w:sz w:val="24"/>
        </w:rPr>
        <w:t xml:space="preserve">　</w:t>
      </w:r>
      <w:r w:rsidR="00525DFE" w:rsidRPr="004A5AAD">
        <w:rPr>
          <w:rFonts w:asciiTheme="minorEastAsia" w:hAnsiTheme="minorEastAsia" w:hint="eastAsia"/>
          <w:bCs/>
          <w:color w:val="000000" w:themeColor="text1"/>
          <w:sz w:val="24"/>
        </w:rPr>
        <w:t>骨髄等</w:t>
      </w:r>
      <w:r w:rsidR="004A5AAD">
        <w:rPr>
          <w:rFonts w:asciiTheme="minorEastAsia" w:hAnsiTheme="minorEastAsia" w:hint="eastAsia"/>
          <w:bCs/>
          <w:color w:val="000000" w:themeColor="text1"/>
          <w:sz w:val="24"/>
        </w:rPr>
        <w:t>の</w:t>
      </w:r>
      <w:r w:rsidR="00525DFE" w:rsidRPr="004A5AAD">
        <w:rPr>
          <w:rFonts w:asciiTheme="minorEastAsia" w:hAnsiTheme="minorEastAsia" w:hint="eastAsia"/>
          <w:bCs/>
          <w:color w:val="000000" w:themeColor="text1"/>
          <w:sz w:val="24"/>
        </w:rPr>
        <w:t>提供に係る通院又は</w:t>
      </w:r>
      <w:r w:rsidR="00ED62E8" w:rsidRPr="004A5AAD">
        <w:rPr>
          <w:rFonts w:asciiTheme="minorEastAsia" w:hAnsiTheme="minorEastAsia" w:hint="eastAsia"/>
          <w:bCs/>
          <w:color w:val="000000" w:themeColor="text1"/>
          <w:sz w:val="24"/>
        </w:rPr>
        <w:t>入院</w:t>
      </w:r>
      <w:r w:rsidR="00525DFE" w:rsidRPr="004A5AAD">
        <w:rPr>
          <w:rFonts w:asciiTheme="minorEastAsia" w:hAnsiTheme="minorEastAsia" w:hint="eastAsia"/>
          <w:bCs/>
          <w:color w:val="000000" w:themeColor="text1"/>
          <w:sz w:val="24"/>
        </w:rPr>
        <w:t>及び</w:t>
      </w:r>
      <w:r w:rsidR="00ED62E8" w:rsidRPr="004A5AAD">
        <w:rPr>
          <w:rFonts w:asciiTheme="minorEastAsia" w:hAnsiTheme="minorEastAsia" w:hint="eastAsia"/>
          <w:bCs/>
          <w:color w:val="000000" w:themeColor="text1"/>
          <w:sz w:val="24"/>
        </w:rPr>
        <w:t>面談（以下「通院等」という。）</w:t>
      </w:r>
      <w:r w:rsidR="00297018" w:rsidRPr="004A5AAD">
        <w:rPr>
          <w:rFonts w:asciiTheme="minorEastAsia" w:hAnsiTheme="minorEastAsia" w:hint="eastAsia"/>
          <w:bCs/>
          <w:color w:val="000000" w:themeColor="text1"/>
          <w:sz w:val="24"/>
        </w:rPr>
        <w:t>に要した日</w:t>
      </w:r>
      <w:r w:rsidR="00575988">
        <w:rPr>
          <w:rFonts w:asciiTheme="minorEastAsia" w:hAnsiTheme="minorEastAsia" w:hint="eastAsia"/>
          <w:bCs/>
          <w:color w:val="000000" w:themeColor="text1"/>
          <w:sz w:val="24"/>
        </w:rPr>
        <w:t>の全部</w:t>
      </w:r>
      <w:r w:rsidR="005F2CD6">
        <w:rPr>
          <w:rFonts w:asciiTheme="minorEastAsia" w:hAnsiTheme="minorEastAsia" w:hint="eastAsia"/>
          <w:bCs/>
          <w:color w:val="000000" w:themeColor="text1"/>
          <w:sz w:val="24"/>
        </w:rPr>
        <w:t>又は</w:t>
      </w:r>
      <w:r w:rsidR="00575988">
        <w:rPr>
          <w:rFonts w:asciiTheme="minorEastAsia" w:hAnsiTheme="minorEastAsia" w:hint="eastAsia"/>
          <w:bCs/>
          <w:color w:val="000000" w:themeColor="text1"/>
          <w:sz w:val="24"/>
        </w:rPr>
        <w:t>一部</w:t>
      </w:r>
      <w:r w:rsidR="00297018" w:rsidRPr="004A5AAD">
        <w:rPr>
          <w:rFonts w:asciiTheme="minorEastAsia" w:hAnsiTheme="minorEastAsia" w:hint="eastAsia"/>
          <w:bCs/>
          <w:color w:val="000000" w:themeColor="text1"/>
          <w:sz w:val="24"/>
        </w:rPr>
        <w:t>について、年次有給休暇又は有給の特別休暇（以下「有給休暇等」</w:t>
      </w:r>
      <w:r w:rsidR="00575988">
        <w:rPr>
          <w:rFonts w:asciiTheme="minorEastAsia" w:hAnsiTheme="minorEastAsia" w:hint="eastAsia"/>
          <w:bCs/>
          <w:color w:val="000000" w:themeColor="text1"/>
          <w:sz w:val="24"/>
        </w:rPr>
        <w:t>という。）</w:t>
      </w:r>
      <w:r w:rsidR="00297018" w:rsidRPr="004A5AAD">
        <w:rPr>
          <w:rFonts w:asciiTheme="minorEastAsia" w:hAnsiTheme="minorEastAsia" w:hint="eastAsia"/>
          <w:bCs/>
          <w:color w:val="000000" w:themeColor="text1"/>
          <w:sz w:val="24"/>
        </w:rPr>
        <w:t>を取得していない者</w:t>
      </w:r>
    </w:p>
    <w:p w:rsidR="002C02B8" w:rsidRPr="004A5AAD" w:rsidRDefault="001A063E" w:rsidP="004A5AAD">
      <w:pPr>
        <w:spacing w:line="350" w:lineRule="atLeast"/>
        <w:ind w:left="550" w:hangingChars="200" w:hanging="550"/>
        <w:rPr>
          <w:rFonts w:asciiTheme="minorEastAsia" w:hAnsiTheme="minorEastAsia"/>
          <w:bCs/>
          <w:sz w:val="24"/>
        </w:rPr>
      </w:pPr>
      <w:r w:rsidRPr="004A5AAD">
        <w:rPr>
          <w:rFonts w:asciiTheme="minorEastAsia" w:hAnsiTheme="minorEastAsia" w:hint="eastAsia"/>
          <w:bCs/>
          <w:color w:val="000000" w:themeColor="text1"/>
          <w:sz w:val="24"/>
        </w:rPr>
        <w:t xml:space="preserve">　</w:t>
      </w:r>
      <w:r w:rsidR="004A5AAD" w:rsidRPr="004A5AAD">
        <w:rPr>
          <w:rFonts w:asciiTheme="minorEastAsia" w:hAnsiTheme="minorEastAsia" w:hint="eastAsia"/>
          <w:bCs/>
          <w:sz w:val="24"/>
        </w:rPr>
        <w:t>(</w:t>
      </w:r>
      <w:r w:rsidR="004A5AAD">
        <w:rPr>
          <w:rFonts w:asciiTheme="minorEastAsia" w:hAnsiTheme="minorEastAsia" w:hint="eastAsia"/>
          <w:bCs/>
          <w:sz w:val="24"/>
        </w:rPr>
        <w:t>4</w:t>
      </w:r>
      <w:r w:rsidR="004A5AAD" w:rsidRPr="004A5AAD">
        <w:rPr>
          <w:rFonts w:asciiTheme="minorEastAsia" w:hAnsiTheme="minorEastAsia" w:hint="eastAsia"/>
          <w:bCs/>
          <w:sz w:val="24"/>
        </w:rPr>
        <w:t>)</w:t>
      </w:r>
      <w:r w:rsidR="004A5AAD">
        <w:rPr>
          <w:rFonts w:asciiTheme="minorEastAsia" w:hAnsiTheme="minorEastAsia" w:hint="eastAsia"/>
          <w:bCs/>
          <w:sz w:val="24"/>
        </w:rPr>
        <w:t xml:space="preserve">　</w:t>
      </w:r>
      <w:r w:rsidR="002C02B8" w:rsidRPr="004A5AAD">
        <w:rPr>
          <w:rFonts w:asciiTheme="minorEastAsia" w:hAnsiTheme="minorEastAsia" w:hint="eastAsia"/>
          <w:bCs/>
          <w:color w:val="000000" w:themeColor="text1"/>
          <w:sz w:val="24"/>
        </w:rPr>
        <w:t>他の法令等により骨髄等の提供に係る助成金等の交付を受</w:t>
      </w:r>
      <w:r w:rsidR="002C02B8" w:rsidRPr="004A5AAD">
        <w:rPr>
          <w:rFonts w:asciiTheme="minorEastAsia" w:hAnsiTheme="minorEastAsia" w:hint="eastAsia"/>
          <w:bCs/>
          <w:sz w:val="24"/>
        </w:rPr>
        <w:t>けていない者</w:t>
      </w:r>
    </w:p>
    <w:p w:rsidR="00C4446F" w:rsidRPr="004A5AAD" w:rsidRDefault="001A063E" w:rsidP="004A5AAD">
      <w:pPr>
        <w:spacing w:line="350" w:lineRule="atLeast"/>
        <w:rPr>
          <w:rFonts w:asciiTheme="minorEastAsia" w:hAnsiTheme="minorEastAsia"/>
          <w:bCs/>
          <w:sz w:val="24"/>
        </w:rPr>
      </w:pPr>
      <w:r w:rsidRPr="004A5AAD">
        <w:rPr>
          <w:rFonts w:asciiTheme="minorEastAsia" w:hAnsiTheme="minorEastAsia" w:hint="eastAsia"/>
          <w:bCs/>
          <w:sz w:val="24"/>
        </w:rPr>
        <w:t xml:space="preserve">　</w:t>
      </w:r>
      <w:r w:rsidR="004A5AAD" w:rsidRPr="004A5AAD">
        <w:rPr>
          <w:rFonts w:asciiTheme="minorEastAsia" w:hAnsiTheme="minorEastAsia" w:hint="eastAsia"/>
          <w:bCs/>
          <w:sz w:val="24"/>
        </w:rPr>
        <w:t>(</w:t>
      </w:r>
      <w:r w:rsidR="004A5AAD">
        <w:rPr>
          <w:rFonts w:asciiTheme="minorEastAsia" w:hAnsiTheme="minorEastAsia" w:hint="eastAsia"/>
          <w:bCs/>
          <w:sz w:val="24"/>
        </w:rPr>
        <w:t>5</w:t>
      </w:r>
      <w:r w:rsidR="004A5AAD" w:rsidRPr="004A5AAD">
        <w:rPr>
          <w:rFonts w:asciiTheme="minorEastAsia" w:hAnsiTheme="minorEastAsia" w:hint="eastAsia"/>
          <w:bCs/>
          <w:sz w:val="24"/>
        </w:rPr>
        <w:t>)</w:t>
      </w:r>
      <w:r w:rsidR="004A5AAD">
        <w:rPr>
          <w:rFonts w:asciiTheme="minorEastAsia" w:hAnsiTheme="minorEastAsia" w:hint="eastAsia"/>
          <w:bCs/>
          <w:sz w:val="24"/>
        </w:rPr>
        <w:t xml:space="preserve">　</w:t>
      </w:r>
      <w:r w:rsidR="0012265B" w:rsidRPr="004A5AAD">
        <w:rPr>
          <w:rFonts w:asciiTheme="minorEastAsia" w:hAnsiTheme="minorEastAsia" w:hint="eastAsia"/>
          <w:bCs/>
          <w:sz w:val="24"/>
        </w:rPr>
        <w:t>町税</w:t>
      </w:r>
      <w:r w:rsidR="00C4446F" w:rsidRPr="004A5AAD">
        <w:rPr>
          <w:rFonts w:asciiTheme="minorEastAsia" w:hAnsiTheme="minorEastAsia" w:hint="eastAsia"/>
          <w:bCs/>
          <w:sz w:val="24"/>
        </w:rPr>
        <w:t>の滞納がない者</w:t>
      </w:r>
    </w:p>
    <w:p w:rsidR="00ED08D9" w:rsidRPr="004A5AAD" w:rsidRDefault="001A063E" w:rsidP="00BA71A8">
      <w:pPr>
        <w:spacing w:line="350" w:lineRule="atLeast"/>
        <w:ind w:left="550" w:hangingChars="200" w:hanging="550"/>
        <w:rPr>
          <w:bCs/>
          <w:sz w:val="24"/>
        </w:rPr>
      </w:pPr>
      <w:r w:rsidRPr="004A5AAD">
        <w:rPr>
          <w:rFonts w:asciiTheme="minorEastAsia" w:hAnsiTheme="minorEastAsia" w:hint="eastAsia"/>
          <w:bCs/>
          <w:sz w:val="24"/>
        </w:rPr>
        <w:t xml:space="preserve">　</w:t>
      </w:r>
      <w:r w:rsidR="004A5AAD" w:rsidRPr="004A5AAD">
        <w:rPr>
          <w:rFonts w:asciiTheme="minorEastAsia" w:hAnsiTheme="minorEastAsia" w:hint="eastAsia"/>
          <w:bCs/>
          <w:sz w:val="24"/>
        </w:rPr>
        <w:t>(</w:t>
      </w:r>
      <w:r w:rsidR="004A5AAD">
        <w:rPr>
          <w:rFonts w:asciiTheme="minorEastAsia" w:hAnsiTheme="minorEastAsia" w:hint="eastAsia"/>
          <w:bCs/>
          <w:sz w:val="24"/>
        </w:rPr>
        <w:t>6</w:t>
      </w:r>
      <w:r w:rsidR="004A5AAD" w:rsidRPr="004A5AAD">
        <w:rPr>
          <w:rFonts w:asciiTheme="minorEastAsia" w:hAnsiTheme="minorEastAsia" w:hint="eastAsia"/>
          <w:bCs/>
          <w:sz w:val="24"/>
        </w:rPr>
        <w:t>)</w:t>
      </w:r>
      <w:r w:rsidR="004A5AAD">
        <w:rPr>
          <w:rFonts w:asciiTheme="minorEastAsia" w:hAnsiTheme="minorEastAsia" w:hint="eastAsia"/>
          <w:bCs/>
          <w:sz w:val="24"/>
        </w:rPr>
        <w:t xml:space="preserve">　</w:t>
      </w:r>
      <w:r w:rsidR="00C4446F" w:rsidRPr="004A5AAD">
        <w:rPr>
          <w:rFonts w:asciiTheme="minorEastAsia" w:hAnsiTheme="minorEastAsia" w:hint="eastAsia"/>
          <w:bCs/>
          <w:sz w:val="24"/>
        </w:rPr>
        <w:t>篠栗町暴力団排除条例（平成２２年条例第２号）第２条第１号</w:t>
      </w:r>
      <w:r w:rsidR="00C4446F" w:rsidRPr="004A5AAD">
        <w:rPr>
          <w:rFonts w:hint="eastAsia"/>
          <w:bCs/>
          <w:sz w:val="24"/>
        </w:rPr>
        <w:t>及び第２号に規定する暴力団</w:t>
      </w:r>
      <w:r w:rsidR="00BA71A8">
        <w:rPr>
          <w:rFonts w:hint="eastAsia"/>
          <w:bCs/>
          <w:sz w:val="24"/>
        </w:rPr>
        <w:t>又は</w:t>
      </w:r>
      <w:r w:rsidR="00C4446F" w:rsidRPr="004A5AAD">
        <w:rPr>
          <w:rFonts w:hint="eastAsia"/>
          <w:bCs/>
          <w:sz w:val="24"/>
        </w:rPr>
        <w:t>暴力団員でない</w:t>
      </w:r>
      <w:r w:rsidR="00297018" w:rsidRPr="004A5AAD">
        <w:rPr>
          <w:rFonts w:hint="eastAsia"/>
          <w:bCs/>
          <w:sz w:val="24"/>
        </w:rPr>
        <w:t>者</w:t>
      </w:r>
    </w:p>
    <w:p w:rsidR="002C02B8" w:rsidRPr="00641B34" w:rsidRDefault="004A5AAD" w:rsidP="00ED08D9">
      <w:pPr>
        <w:spacing w:line="350" w:lineRule="atLeast"/>
        <w:ind w:leftChars="100" w:left="520" w:hangingChars="100" w:hanging="275"/>
        <w:rPr>
          <w:bCs/>
          <w:sz w:val="24"/>
        </w:rPr>
      </w:pPr>
      <w:r>
        <w:rPr>
          <w:rFonts w:hint="eastAsia"/>
          <w:sz w:val="24"/>
        </w:rPr>
        <w:t>（</w:t>
      </w:r>
      <w:r w:rsidR="002C02B8">
        <w:rPr>
          <w:rFonts w:hint="eastAsia"/>
          <w:bCs/>
          <w:sz w:val="24"/>
        </w:rPr>
        <w:t>助成金の額</w:t>
      </w:r>
      <w:r>
        <w:rPr>
          <w:rFonts w:hint="eastAsia"/>
          <w:sz w:val="24"/>
        </w:rPr>
        <w:t>）</w:t>
      </w:r>
    </w:p>
    <w:p w:rsidR="002C02B8" w:rsidRDefault="002C02B8" w:rsidP="002C02B8">
      <w:pPr>
        <w:spacing w:line="350" w:lineRule="atLeast"/>
        <w:ind w:left="275" w:hangingChars="100" w:hanging="275"/>
        <w:rPr>
          <w:bCs/>
          <w:sz w:val="24"/>
        </w:rPr>
      </w:pPr>
      <w:r w:rsidRPr="00641B34">
        <w:rPr>
          <w:rFonts w:hint="eastAsia"/>
          <w:bCs/>
          <w:sz w:val="24"/>
        </w:rPr>
        <w:t xml:space="preserve">第３条　</w:t>
      </w:r>
      <w:r w:rsidRPr="00D01ACA">
        <w:rPr>
          <w:rFonts w:hint="eastAsia"/>
          <w:bCs/>
          <w:sz w:val="24"/>
        </w:rPr>
        <w:t>助成金の額は、骨髄等の提供に係る</w:t>
      </w:r>
      <w:r w:rsidR="00ED62E8" w:rsidRPr="00ED62E8">
        <w:rPr>
          <w:rFonts w:hint="eastAsia"/>
          <w:bCs/>
          <w:color w:val="000000" w:themeColor="text1"/>
          <w:sz w:val="24"/>
        </w:rPr>
        <w:t>通院等</w:t>
      </w:r>
      <w:r w:rsidRPr="00D01ACA">
        <w:rPr>
          <w:rFonts w:hint="eastAsia"/>
          <w:bCs/>
          <w:sz w:val="24"/>
        </w:rPr>
        <w:t>（骨髄等の採取術及びこれに関連した医療処置によって生じた健康被害のためのものを除く。）の日数に２万円を乗じて得た額とし、１回の提供につき</w:t>
      </w:r>
      <w:r w:rsidR="00F6244E">
        <w:rPr>
          <w:rFonts w:hint="eastAsia"/>
          <w:bCs/>
          <w:sz w:val="24"/>
        </w:rPr>
        <w:t>２０</w:t>
      </w:r>
      <w:r w:rsidRPr="00D01ACA">
        <w:rPr>
          <w:rFonts w:hint="eastAsia"/>
          <w:bCs/>
          <w:sz w:val="24"/>
        </w:rPr>
        <w:t>万円を限度とする。</w:t>
      </w:r>
      <w:r w:rsidR="007A70DD">
        <w:rPr>
          <w:rFonts w:hint="eastAsia"/>
          <w:bCs/>
          <w:sz w:val="24"/>
        </w:rPr>
        <w:t>ただし、</w:t>
      </w:r>
      <w:r w:rsidR="007A70DD">
        <w:rPr>
          <w:rFonts w:hint="eastAsia"/>
          <w:bCs/>
          <w:color w:val="000000" w:themeColor="text1"/>
          <w:sz w:val="24"/>
        </w:rPr>
        <w:t>有給休暇等を利用した場合は、当該</w:t>
      </w:r>
      <w:r w:rsidR="007A70DD">
        <w:rPr>
          <w:rFonts w:hint="eastAsia"/>
          <w:bCs/>
          <w:color w:val="000000" w:themeColor="text1"/>
          <w:sz w:val="24"/>
        </w:rPr>
        <w:lastRenderedPageBreak/>
        <w:t>日数から減ずる。</w:t>
      </w:r>
    </w:p>
    <w:p w:rsidR="002C02B8" w:rsidRPr="00641B34" w:rsidRDefault="002C02B8" w:rsidP="002C02B8">
      <w:pPr>
        <w:spacing w:line="350" w:lineRule="atLeast"/>
        <w:ind w:left="275" w:hangingChars="100" w:hanging="275"/>
        <w:rPr>
          <w:sz w:val="24"/>
        </w:rPr>
      </w:pPr>
      <w:r w:rsidRPr="00641B34">
        <w:rPr>
          <w:rFonts w:hint="eastAsia"/>
          <w:sz w:val="24"/>
        </w:rPr>
        <w:t xml:space="preserve">　</w:t>
      </w:r>
      <w:r w:rsidR="004A5AAD">
        <w:rPr>
          <w:rFonts w:hint="eastAsia"/>
          <w:sz w:val="24"/>
        </w:rPr>
        <w:t>（</w:t>
      </w:r>
      <w:r w:rsidR="00951973">
        <w:rPr>
          <w:rFonts w:hint="eastAsia"/>
          <w:sz w:val="24"/>
        </w:rPr>
        <w:t>助成の</w:t>
      </w:r>
      <w:r>
        <w:rPr>
          <w:rFonts w:hint="eastAsia"/>
          <w:bCs/>
          <w:sz w:val="24"/>
        </w:rPr>
        <w:t>申請</w:t>
      </w:r>
      <w:r w:rsidR="004A5AAD">
        <w:rPr>
          <w:rFonts w:hint="eastAsia"/>
          <w:sz w:val="24"/>
        </w:rPr>
        <w:t>）</w:t>
      </w:r>
    </w:p>
    <w:p w:rsidR="002C02B8" w:rsidRDefault="002C02B8" w:rsidP="002C02B8">
      <w:pPr>
        <w:spacing w:line="350" w:lineRule="atLeast"/>
        <w:ind w:left="275" w:hangingChars="100" w:hanging="275"/>
        <w:rPr>
          <w:bCs/>
          <w:sz w:val="24"/>
        </w:rPr>
      </w:pPr>
      <w:r w:rsidRPr="00641B34">
        <w:rPr>
          <w:rFonts w:hint="eastAsia"/>
          <w:bCs/>
          <w:sz w:val="24"/>
        </w:rPr>
        <w:t xml:space="preserve">第４条　</w:t>
      </w:r>
      <w:r w:rsidRPr="00D01ACA">
        <w:rPr>
          <w:rFonts w:hint="eastAsia"/>
          <w:bCs/>
          <w:sz w:val="24"/>
        </w:rPr>
        <w:t>助成金の交付を受けようとするドナー（以下「申請者」という。）は、骨髄等の提供が完了した日（提供に</w:t>
      </w:r>
      <w:r w:rsidR="005F2CD6">
        <w:rPr>
          <w:rFonts w:hint="eastAsia"/>
          <w:bCs/>
          <w:sz w:val="24"/>
        </w:rPr>
        <w:t>係る</w:t>
      </w:r>
      <w:r w:rsidRPr="00D01ACA">
        <w:rPr>
          <w:rFonts w:hint="eastAsia"/>
          <w:bCs/>
          <w:sz w:val="24"/>
        </w:rPr>
        <w:t>入院をして退院した日）から起算して１年以内に、</w:t>
      </w:r>
      <w:r w:rsidR="00A71E1E">
        <w:rPr>
          <w:rFonts w:hint="eastAsia"/>
          <w:sz w:val="24"/>
        </w:rPr>
        <w:t>篠栗町</w:t>
      </w:r>
      <w:r w:rsidRPr="00D01ACA">
        <w:rPr>
          <w:rFonts w:hint="eastAsia"/>
          <w:bCs/>
          <w:sz w:val="24"/>
        </w:rPr>
        <w:t>骨髄等移植ドナー助成金交付申請書兼請求書（様式第１号）に次に掲げる書類を添えて、町長に提出しなければならない。</w:t>
      </w:r>
      <w:bookmarkStart w:id="0" w:name="_GoBack"/>
      <w:bookmarkEnd w:id="0"/>
    </w:p>
    <w:p w:rsidR="002C02B8" w:rsidRPr="00D0048C" w:rsidRDefault="00D0048C" w:rsidP="00D0048C">
      <w:pPr>
        <w:spacing w:line="350" w:lineRule="atLeast"/>
        <w:ind w:leftChars="100" w:left="520" w:hangingChars="100" w:hanging="275"/>
        <w:rPr>
          <w:rFonts w:asciiTheme="minorEastAsia" w:hAnsiTheme="minorEastAsia"/>
          <w:bCs/>
          <w:sz w:val="24"/>
        </w:rPr>
      </w:pPr>
      <w:r>
        <w:rPr>
          <w:rFonts w:asciiTheme="minorEastAsia" w:hAnsiTheme="minorEastAsia" w:hint="eastAsia"/>
          <w:bCs/>
          <w:sz w:val="24"/>
        </w:rPr>
        <w:t>(1)</w:t>
      </w:r>
      <w:r w:rsidR="008D4B88">
        <w:rPr>
          <w:rFonts w:asciiTheme="minorEastAsia" w:hAnsiTheme="minorEastAsia" w:hint="eastAsia"/>
          <w:bCs/>
          <w:sz w:val="24"/>
        </w:rPr>
        <w:t xml:space="preserve">　</w:t>
      </w:r>
      <w:r w:rsidR="002C02B8" w:rsidRPr="00D0048C">
        <w:rPr>
          <w:rFonts w:asciiTheme="minorEastAsia" w:hAnsiTheme="minorEastAsia" w:hint="eastAsia"/>
          <w:bCs/>
          <w:sz w:val="24"/>
        </w:rPr>
        <w:t>財団が実施する骨髄バンク事業にドナー登録を行い、骨髄等の提供を完了し、これを証明する書類</w:t>
      </w:r>
    </w:p>
    <w:p w:rsidR="004C6D04" w:rsidRPr="00D0048C" w:rsidRDefault="00D0048C" w:rsidP="00D0048C">
      <w:pPr>
        <w:spacing w:line="350" w:lineRule="atLeast"/>
        <w:ind w:firstLineChars="100" w:firstLine="275"/>
        <w:rPr>
          <w:rFonts w:asciiTheme="minorEastAsia" w:hAnsiTheme="minorEastAsia"/>
          <w:bCs/>
          <w:sz w:val="24"/>
        </w:rPr>
      </w:pPr>
      <w:r w:rsidRPr="00D0048C">
        <w:rPr>
          <w:rFonts w:asciiTheme="minorEastAsia" w:hAnsiTheme="minorEastAsia" w:cs="ＭＳ 明朝" w:hint="eastAsia"/>
          <w:sz w:val="24"/>
          <w:szCs w:val="24"/>
        </w:rPr>
        <w:t>(2)</w:t>
      </w:r>
      <w:r>
        <w:rPr>
          <w:rFonts w:asciiTheme="minorEastAsia" w:hAnsiTheme="minorEastAsia" w:cs="ＭＳ 明朝" w:hint="eastAsia"/>
          <w:sz w:val="24"/>
          <w:szCs w:val="24"/>
        </w:rPr>
        <w:t xml:space="preserve">　</w:t>
      </w:r>
      <w:r w:rsidRPr="00D0048C">
        <w:rPr>
          <w:rFonts w:cs="ＭＳ 明朝" w:hint="eastAsia"/>
          <w:sz w:val="24"/>
          <w:szCs w:val="24"/>
        </w:rPr>
        <w:t>篠栗町骨髄等移植ドナーに係る休暇等取得証明書</w:t>
      </w:r>
      <w:r w:rsidR="004C6D04" w:rsidRPr="00D0048C">
        <w:rPr>
          <w:rFonts w:asciiTheme="minorEastAsia" w:hAnsiTheme="minorEastAsia" w:hint="eastAsia"/>
          <w:bCs/>
          <w:sz w:val="24"/>
        </w:rPr>
        <w:t>（様式第２号）</w:t>
      </w:r>
    </w:p>
    <w:p w:rsidR="002C02B8" w:rsidRPr="001A063E" w:rsidRDefault="00DD2BD0" w:rsidP="00DD2BD0">
      <w:pPr>
        <w:spacing w:line="350" w:lineRule="atLeast"/>
        <w:ind w:firstLineChars="100" w:firstLine="275"/>
        <w:rPr>
          <w:rFonts w:asciiTheme="minorEastAsia" w:hAnsiTheme="minorEastAsia"/>
          <w:bCs/>
          <w:sz w:val="24"/>
        </w:rPr>
      </w:pPr>
      <w:r w:rsidRPr="001A063E">
        <w:rPr>
          <w:rFonts w:asciiTheme="minorEastAsia" w:hAnsiTheme="minorEastAsia" w:hint="eastAsia"/>
          <w:bCs/>
          <w:sz w:val="24"/>
        </w:rPr>
        <w:t>(3)</w:t>
      </w:r>
      <w:r w:rsidR="00267228" w:rsidRPr="001A063E">
        <w:rPr>
          <w:rFonts w:asciiTheme="minorEastAsia" w:hAnsiTheme="minorEastAsia" w:hint="eastAsia"/>
          <w:bCs/>
          <w:sz w:val="24"/>
        </w:rPr>
        <w:t xml:space="preserve">　</w:t>
      </w:r>
      <w:r w:rsidRPr="001A063E">
        <w:rPr>
          <w:rFonts w:asciiTheme="minorEastAsia" w:hAnsiTheme="minorEastAsia" w:hint="eastAsia"/>
          <w:bCs/>
          <w:sz w:val="24"/>
        </w:rPr>
        <w:t>骨髄等の提供に係る</w:t>
      </w:r>
      <w:r w:rsidR="00525DFE" w:rsidRPr="001A063E">
        <w:rPr>
          <w:rFonts w:asciiTheme="minorEastAsia" w:hAnsiTheme="minorEastAsia" w:hint="eastAsia"/>
          <w:bCs/>
          <w:color w:val="000000" w:themeColor="text1"/>
          <w:sz w:val="24"/>
        </w:rPr>
        <w:t>通院等</w:t>
      </w:r>
      <w:r w:rsidRPr="001A063E">
        <w:rPr>
          <w:rFonts w:asciiTheme="minorEastAsia" w:hAnsiTheme="minorEastAsia" w:hint="eastAsia"/>
          <w:bCs/>
          <w:sz w:val="24"/>
        </w:rPr>
        <w:t>を証する書類</w:t>
      </w:r>
    </w:p>
    <w:p w:rsidR="002C02B8" w:rsidRPr="001A063E" w:rsidRDefault="00A71E1E" w:rsidP="00DD2BD0">
      <w:pPr>
        <w:ind w:left="550" w:hangingChars="200" w:hanging="550"/>
        <w:rPr>
          <w:rFonts w:asciiTheme="minorEastAsia" w:hAnsiTheme="minorEastAsia"/>
          <w:sz w:val="24"/>
          <w:szCs w:val="24"/>
        </w:rPr>
      </w:pPr>
      <w:r w:rsidRPr="001A063E">
        <w:rPr>
          <w:rFonts w:asciiTheme="minorEastAsia" w:hAnsiTheme="minorEastAsia" w:hint="eastAsia"/>
          <w:bCs/>
          <w:sz w:val="24"/>
        </w:rPr>
        <w:t xml:space="preserve">　</w:t>
      </w:r>
      <w:r w:rsidR="00FC1376" w:rsidRPr="001A063E">
        <w:rPr>
          <w:rFonts w:asciiTheme="minorEastAsia" w:hAnsiTheme="minorEastAsia" w:hint="eastAsia"/>
          <w:bCs/>
          <w:sz w:val="24"/>
        </w:rPr>
        <w:t>(</w:t>
      </w:r>
      <w:r w:rsidR="00DD2BD0" w:rsidRPr="001A063E">
        <w:rPr>
          <w:rFonts w:asciiTheme="minorEastAsia" w:hAnsiTheme="minorEastAsia" w:hint="eastAsia"/>
          <w:bCs/>
          <w:sz w:val="24"/>
        </w:rPr>
        <w:t>4</w:t>
      </w:r>
      <w:r w:rsidR="00FC1376" w:rsidRPr="001A063E">
        <w:rPr>
          <w:rFonts w:asciiTheme="minorEastAsia" w:hAnsiTheme="minorEastAsia" w:hint="eastAsia"/>
          <w:bCs/>
          <w:sz w:val="24"/>
        </w:rPr>
        <w:t>)</w:t>
      </w:r>
      <w:r w:rsidR="00267228" w:rsidRPr="001A063E">
        <w:rPr>
          <w:rFonts w:asciiTheme="minorEastAsia" w:hAnsiTheme="minorEastAsia" w:hint="eastAsia"/>
          <w:bCs/>
          <w:sz w:val="24"/>
        </w:rPr>
        <w:t xml:space="preserve">　</w:t>
      </w:r>
      <w:r w:rsidR="008D4B88">
        <w:rPr>
          <w:rFonts w:asciiTheme="minorEastAsia" w:hAnsiTheme="minorEastAsia" w:hint="eastAsia"/>
          <w:sz w:val="24"/>
          <w:szCs w:val="24"/>
        </w:rPr>
        <w:t>助成</w:t>
      </w:r>
      <w:r w:rsidR="008D4B88" w:rsidRPr="00B24E9A">
        <w:rPr>
          <w:rFonts w:asciiTheme="minorEastAsia" w:hAnsiTheme="minorEastAsia" w:hint="eastAsia"/>
          <w:sz w:val="24"/>
          <w:szCs w:val="24"/>
        </w:rPr>
        <w:t>金の振込</w:t>
      </w:r>
      <w:r w:rsidR="008D4B88">
        <w:rPr>
          <w:rFonts w:asciiTheme="minorEastAsia" w:hAnsiTheme="minorEastAsia" w:hint="eastAsia"/>
          <w:sz w:val="24"/>
          <w:szCs w:val="24"/>
        </w:rPr>
        <w:t>先が確認できる金融機関の通帳、キャッシュカード等の写し</w:t>
      </w:r>
    </w:p>
    <w:p w:rsidR="002C02B8" w:rsidRDefault="00A71E1E" w:rsidP="002C02B8">
      <w:pPr>
        <w:spacing w:line="350" w:lineRule="atLeast"/>
        <w:ind w:left="550" w:hangingChars="200" w:hanging="550"/>
        <w:rPr>
          <w:bCs/>
          <w:sz w:val="24"/>
        </w:rPr>
      </w:pPr>
      <w:r w:rsidRPr="001A063E">
        <w:rPr>
          <w:rFonts w:asciiTheme="minorEastAsia" w:hAnsiTheme="minorEastAsia" w:hint="eastAsia"/>
          <w:bCs/>
          <w:sz w:val="24"/>
        </w:rPr>
        <w:t xml:space="preserve">　</w:t>
      </w:r>
      <w:r w:rsidR="00FC1376" w:rsidRPr="001A063E">
        <w:rPr>
          <w:rFonts w:asciiTheme="minorEastAsia" w:hAnsiTheme="minorEastAsia" w:hint="eastAsia"/>
          <w:bCs/>
          <w:sz w:val="24"/>
        </w:rPr>
        <w:t>(</w:t>
      </w:r>
      <w:r w:rsidR="00DD2BD0" w:rsidRPr="001A063E">
        <w:rPr>
          <w:rFonts w:asciiTheme="minorEastAsia" w:hAnsiTheme="minorEastAsia" w:hint="eastAsia"/>
          <w:bCs/>
          <w:sz w:val="24"/>
        </w:rPr>
        <w:t>5</w:t>
      </w:r>
      <w:r w:rsidR="00FC1376" w:rsidRPr="001A063E">
        <w:rPr>
          <w:rFonts w:asciiTheme="minorEastAsia" w:hAnsiTheme="minorEastAsia" w:hint="eastAsia"/>
          <w:bCs/>
          <w:sz w:val="24"/>
        </w:rPr>
        <w:t>)</w:t>
      </w:r>
      <w:r w:rsidR="00267228">
        <w:rPr>
          <w:rFonts w:hint="eastAsia"/>
          <w:bCs/>
          <w:sz w:val="24"/>
        </w:rPr>
        <w:t xml:space="preserve">　</w:t>
      </w:r>
      <w:r w:rsidR="002C02B8" w:rsidRPr="00D01ACA">
        <w:rPr>
          <w:rFonts w:hint="eastAsia"/>
          <w:bCs/>
          <w:sz w:val="24"/>
        </w:rPr>
        <w:t>前</w:t>
      </w:r>
      <w:r w:rsidR="005F2CD6">
        <w:rPr>
          <w:rFonts w:hint="eastAsia"/>
          <w:bCs/>
          <w:sz w:val="24"/>
        </w:rPr>
        <w:t>各</w:t>
      </w:r>
      <w:r w:rsidR="002C02B8" w:rsidRPr="00D01ACA">
        <w:rPr>
          <w:rFonts w:hint="eastAsia"/>
          <w:bCs/>
          <w:sz w:val="24"/>
        </w:rPr>
        <w:t>号に掲げるもののほか、町長が必要と認める書類</w:t>
      </w:r>
    </w:p>
    <w:p w:rsidR="00B66B82" w:rsidRPr="00B66B82" w:rsidRDefault="002C02B8" w:rsidP="00B66B82">
      <w:pPr>
        <w:spacing w:line="350" w:lineRule="atLeast"/>
        <w:ind w:left="550" w:hangingChars="200" w:hanging="550"/>
        <w:rPr>
          <w:sz w:val="24"/>
        </w:rPr>
      </w:pPr>
      <w:r>
        <w:rPr>
          <w:rFonts w:hint="eastAsia"/>
          <w:bCs/>
          <w:sz w:val="24"/>
        </w:rPr>
        <w:t xml:space="preserve">　</w:t>
      </w:r>
      <w:r w:rsidR="004A5AAD">
        <w:rPr>
          <w:rFonts w:hint="eastAsia"/>
          <w:sz w:val="24"/>
        </w:rPr>
        <w:t>（</w:t>
      </w:r>
      <w:r w:rsidR="00951973">
        <w:rPr>
          <w:rFonts w:hint="eastAsia"/>
          <w:bCs/>
          <w:sz w:val="24"/>
        </w:rPr>
        <w:t>助成</w:t>
      </w:r>
      <w:r w:rsidR="005F2CD6">
        <w:rPr>
          <w:rFonts w:hint="eastAsia"/>
          <w:bCs/>
          <w:sz w:val="24"/>
        </w:rPr>
        <w:t>金</w:t>
      </w:r>
      <w:r w:rsidR="00951973">
        <w:rPr>
          <w:rFonts w:hint="eastAsia"/>
          <w:bCs/>
          <w:sz w:val="24"/>
        </w:rPr>
        <w:t>の交付</w:t>
      </w:r>
      <w:r w:rsidR="005F2CD6">
        <w:rPr>
          <w:rFonts w:hint="eastAsia"/>
          <w:bCs/>
          <w:sz w:val="24"/>
        </w:rPr>
        <w:t>等</w:t>
      </w:r>
      <w:r w:rsidR="004A5AAD">
        <w:rPr>
          <w:rFonts w:hint="eastAsia"/>
          <w:sz w:val="24"/>
        </w:rPr>
        <w:t>）</w:t>
      </w:r>
    </w:p>
    <w:p w:rsidR="00951973" w:rsidRDefault="002C02B8" w:rsidP="00B66B82">
      <w:pPr>
        <w:spacing w:line="350" w:lineRule="atLeast"/>
        <w:ind w:left="275" w:hangingChars="100" w:hanging="275"/>
        <w:rPr>
          <w:bCs/>
          <w:sz w:val="24"/>
        </w:rPr>
      </w:pPr>
      <w:r>
        <w:rPr>
          <w:rFonts w:hint="eastAsia"/>
          <w:bCs/>
          <w:sz w:val="24"/>
        </w:rPr>
        <w:t xml:space="preserve">第５条　</w:t>
      </w:r>
      <w:r w:rsidR="00B66B82">
        <w:rPr>
          <w:rFonts w:hint="eastAsia"/>
          <w:bCs/>
          <w:sz w:val="24"/>
        </w:rPr>
        <w:t>町長は、前条の申請があったときは、速やかに審査を行い、</w:t>
      </w:r>
      <w:r w:rsidRPr="00D01ACA">
        <w:rPr>
          <w:rFonts w:hint="eastAsia"/>
          <w:bCs/>
          <w:sz w:val="24"/>
        </w:rPr>
        <w:t>助成金の交付を決定したときは、</w:t>
      </w:r>
      <w:r w:rsidR="00813D71">
        <w:rPr>
          <w:rFonts w:cs="ＭＳ 明朝" w:hint="eastAsia"/>
          <w:sz w:val="24"/>
          <w:szCs w:val="24"/>
        </w:rPr>
        <w:t>篠栗町</w:t>
      </w:r>
      <w:r w:rsidR="00813D71" w:rsidRPr="0085692C">
        <w:rPr>
          <w:rFonts w:cs="ＭＳ 明朝" w:hint="eastAsia"/>
          <w:sz w:val="24"/>
          <w:szCs w:val="24"/>
        </w:rPr>
        <w:t>骨髄</w:t>
      </w:r>
      <w:r w:rsidR="00813D71">
        <w:rPr>
          <w:rFonts w:cs="ＭＳ 明朝" w:hint="eastAsia"/>
          <w:sz w:val="24"/>
          <w:szCs w:val="24"/>
        </w:rPr>
        <w:t>等</w:t>
      </w:r>
      <w:r w:rsidR="00813D71" w:rsidRPr="0085692C">
        <w:rPr>
          <w:rFonts w:cs="ＭＳ 明朝" w:hint="eastAsia"/>
          <w:sz w:val="24"/>
          <w:szCs w:val="24"/>
        </w:rPr>
        <w:t>移植ドナー助成金</w:t>
      </w:r>
      <w:r w:rsidR="00813D71">
        <w:rPr>
          <w:rFonts w:cs="ＭＳ 明朝" w:hint="eastAsia"/>
          <w:sz w:val="24"/>
          <w:szCs w:val="24"/>
        </w:rPr>
        <w:t>交付決定通知書</w:t>
      </w:r>
      <w:r w:rsidRPr="00D01ACA">
        <w:rPr>
          <w:rFonts w:hint="eastAsia"/>
          <w:bCs/>
          <w:sz w:val="24"/>
        </w:rPr>
        <w:t>（様式第</w:t>
      </w:r>
      <w:r w:rsidR="004C6D04">
        <w:rPr>
          <w:rFonts w:hint="eastAsia"/>
          <w:bCs/>
          <w:sz w:val="24"/>
        </w:rPr>
        <w:t>３</w:t>
      </w:r>
      <w:r w:rsidRPr="00D01ACA">
        <w:rPr>
          <w:rFonts w:hint="eastAsia"/>
          <w:bCs/>
          <w:sz w:val="24"/>
        </w:rPr>
        <w:t>号）</w:t>
      </w:r>
      <w:r w:rsidR="00951973">
        <w:rPr>
          <w:rFonts w:hint="eastAsia"/>
          <w:bCs/>
          <w:sz w:val="24"/>
        </w:rPr>
        <w:t>を速やかに申請者に送付するとともに、助成金を申請者の指定する口座に振り込むものとする。</w:t>
      </w:r>
    </w:p>
    <w:p w:rsidR="002C02B8" w:rsidRDefault="00951973" w:rsidP="00B66B82">
      <w:pPr>
        <w:spacing w:line="350" w:lineRule="atLeast"/>
        <w:ind w:left="275" w:hangingChars="100" w:hanging="275"/>
        <w:rPr>
          <w:bCs/>
          <w:sz w:val="24"/>
        </w:rPr>
      </w:pPr>
      <w:r>
        <w:rPr>
          <w:rFonts w:hint="eastAsia"/>
          <w:bCs/>
          <w:sz w:val="24"/>
        </w:rPr>
        <w:t xml:space="preserve">２　</w:t>
      </w:r>
      <w:r w:rsidR="004F21BB">
        <w:rPr>
          <w:rFonts w:hint="eastAsia"/>
          <w:bCs/>
          <w:sz w:val="24"/>
        </w:rPr>
        <w:t>町長は、</w:t>
      </w:r>
      <w:r>
        <w:rPr>
          <w:rFonts w:hint="eastAsia"/>
          <w:bCs/>
          <w:sz w:val="24"/>
        </w:rPr>
        <w:t>前項</w:t>
      </w:r>
      <w:r w:rsidR="00ED08D9">
        <w:rPr>
          <w:rFonts w:hint="eastAsia"/>
          <w:bCs/>
          <w:sz w:val="24"/>
        </w:rPr>
        <w:t>の</w:t>
      </w:r>
      <w:r w:rsidR="008D4B88">
        <w:rPr>
          <w:rFonts w:hint="eastAsia"/>
          <w:bCs/>
          <w:sz w:val="24"/>
        </w:rPr>
        <w:t>審査</w:t>
      </w:r>
      <w:r w:rsidR="00ED08D9">
        <w:rPr>
          <w:rFonts w:hint="eastAsia"/>
          <w:bCs/>
          <w:sz w:val="24"/>
        </w:rPr>
        <w:t>の結果、申請内容が適正と認められないときは、その理由を付した</w:t>
      </w:r>
      <w:r w:rsidR="00813D71">
        <w:rPr>
          <w:rFonts w:cs="ＭＳ 明朝" w:hint="eastAsia"/>
          <w:sz w:val="24"/>
          <w:szCs w:val="24"/>
        </w:rPr>
        <w:t>篠栗町</w:t>
      </w:r>
      <w:r w:rsidR="00813D71" w:rsidRPr="0085692C">
        <w:rPr>
          <w:rFonts w:cs="ＭＳ 明朝" w:hint="eastAsia"/>
          <w:sz w:val="24"/>
          <w:szCs w:val="24"/>
        </w:rPr>
        <w:t>骨髄</w:t>
      </w:r>
      <w:r w:rsidR="00813D71">
        <w:rPr>
          <w:rFonts w:cs="ＭＳ 明朝" w:hint="eastAsia"/>
          <w:sz w:val="24"/>
          <w:szCs w:val="24"/>
        </w:rPr>
        <w:t>等</w:t>
      </w:r>
      <w:r w:rsidR="00813D71" w:rsidRPr="0085692C">
        <w:rPr>
          <w:rFonts w:cs="ＭＳ 明朝" w:hint="eastAsia"/>
          <w:sz w:val="24"/>
          <w:szCs w:val="24"/>
        </w:rPr>
        <w:t>移植ドナー助成金</w:t>
      </w:r>
      <w:r w:rsidR="00813D71">
        <w:rPr>
          <w:rFonts w:cs="ＭＳ 明朝" w:hint="eastAsia"/>
          <w:sz w:val="24"/>
          <w:szCs w:val="24"/>
        </w:rPr>
        <w:t>不交付決定通知書</w:t>
      </w:r>
      <w:r>
        <w:rPr>
          <w:rFonts w:hint="eastAsia"/>
          <w:bCs/>
          <w:sz w:val="24"/>
        </w:rPr>
        <w:t>（様式第４号）</w:t>
      </w:r>
      <w:r w:rsidR="00ED08D9">
        <w:rPr>
          <w:rFonts w:hint="eastAsia"/>
          <w:bCs/>
          <w:sz w:val="24"/>
        </w:rPr>
        <w:t>を速やかに</w:t>
      </w:r>
      <w:r w:rsidR="002C02B8" w:rsidRPr="00D01ACA">
        <w:rPr>
          <w:rFonts w:hint="eastAsia"/>
          <w:bCs/>
          <w:sz w:val="24"/>
        </w:rPr>
        <w:t>申請者に</w:t>
      </w:r>
      <w:r w:rsidR="00ED08D9">
        <w:rPr>
          <w:rFonts w:hint="eastAsia"/>
          <w:bCs/>
          <w:sz w:val="24"/>
        </w:rPr>
        <w:t>送付</w:t>
      </w:r>
      <w:r w:rsidR="002C02B8" w:rsidRPr="00D01ACA">
        <w:rPr>
          <w:rFonts w:hint="eastAsia"/>
          <w:bCs/>
          <w:sz w:val="24"/>
        </w:rPr>
        <w:t>するものとする。</w:t>
      </w:r>
    </w:p>
    <w:p w:rsidR="002C02B8" w:rsidRDefault="004A5AAD" w:rsidP="00ED08D9">
      <w:pPr>
        <w:spacing w:line="350" w:lineRule="atLeast"/>
        <w:ind w:firstLineChars="100" w:firstLine="275"/>
        <w:rPr>
          <w:bCs/>
          <w:sz w:val="24"/>
        </w:rPr>
      </w:pPr>
      <w:r>
        <w:rPr>
          <w:rFonts w:hint="eastAsia"/>
          <w:sz w:val="24"/>
        </w:rPr>
        <w:t>（</w:t>
      </w:r>
      <w:r w:rsidR="002C02B8">
        <w:rPr>
          <w:rFonts w:hint="eastAsia"/>
          <w:bCs/>
          <w:sz w:val="24"/>
        </w:rPr>
        <w:t>助成金の返還</w:t>
      </w:r>
      <w:r>
        <w:rPr>
          <w:rFonts w:hint="eastAsia"/>
          <w:sz w:val="24"/>
        </w:rPr>
        <w:t>）</w:t>
      </w:r>
    </w:p>
    <w:p w:rsidR="00ED08D9" w:rsidRPr="008D4B88" w:rsidRDefault="002C02B8" w:rsidP="008D4B88">
      <w:pPr>
        <w:spacing w:line="350" w:lineRule="atLeast"/>
        <w:ind w:left="275" w:hangingChars="100" w:hanging="275"/>
        <w:rPr>
          <w:bCs/>
          <w:sz w:val="24"/>
        </w:rPr>
      </w:pPr>
      <w:r>
        <w:rPr>
          <w:rFonts w:hint="eastAsia"/>
          <w:bCs/>
          <w:sz w:val="24"/>
        </w:rPr>
        <w:t>第</w:t>
      </w:r>
      <w:r w:rsidR="00ED08D9">
        <w:rPr>
          <w:rFonts w:hint="eastAsia"/>
          <w:bCs/>
          <w:sz w:val="24"/>
        </w:rPr>
        <w:t>６</w:t>
      </w:r>
      <w:r>
        <w:rPr>
          <w:rFonts w:hint="eastAsia"/>
          <w:bCs/>
          <w:sz w:val="24"/>
        </w:rPr>
        <w:t xml:space="preserve">条　</w:t>
      </w:r>
      <w:r w:rsidRPr="00D01ACA">
        <w:rPr>
          <w:rFonts w:hint="eastAsia"/>
          <w:bCs/>
          <w:sz w:val="24"/>
        </w:rPr>
        <w:t>町長は、申請者が</w:t>
      </w:r>
      <w:r w:rsidR="00CB5E23">
        <w:rPr>
          <w:rFonts w:hint="eastAsia"/>
          <w:bCs/>
          <w:sz w:val="24"/>
        </w:rPr>
        <w:t>偽りその他不正</w:t>
      </w:r>
      <w:r w:rsidR="00B66B82">
        <w:rPr>
          <w:rFonts w:hint="eastAsia"/>
          <w:bCs/>
          <w:sz w:val="24"/>
        </w:rPr>
        <w:t>の</w:t>
      </w:r>
      <w:r w:rsidR="00CB5E23">
        <w:rPr>
          <w:rFonts w:hint="eastAsia"/>
          <w:bCs/>
          <w:sz w:val="24"/>
        </w:rPr>
        <w:t>行為</w:t>
      </w:r>
      <w:r w:rsidR="008D4B88">
        <w:rPr>
          <w:rFonts w:hint="eastAsia"/>
          <w:bCs/>
          <w:sz w:val="24"/>
        </w:rPr>
        <w:t>により助成金の交付を受けたと認めたときは、</w:t>
      </w:r>
      <w:r w:rsidRPr="00D01ACA">
        <w:rPr>
          <w:rFonts w:hint="eastAsia"/>
          <w:bCs/>
          <w:sz w:val="24"/>
        </w:rPr>
        <w:t>助成金の全部又は一部を返還させることができる</w:t>
      </w:r>
      <w:r w:rsidR="008D4B88">
        <w:rPr>
          <w:rFonts w:hint="eastAsia"/>
          <w:bCs/>
          <w:sz w:val="24"/>
        </w:rPr>
        <w:t>ものとする</w:t>
      </w:r>
      <w:r w:rsidRPr="00D01ACA">
        <w:rPr>
          <w:rFonts w:hint="eastAsia"/>
          <w:bCs/>
          <w:sz w:val="24"/>
        </w:rPr>
        <w:t>。</w:t>
      </w:r>
    </w:p>
    <w:p w:rsidR="00ED08D9" w:rsidRDefault="004A5AAD" w:rsidP="00ED08D9">
      <w:pPr>
        <w:spacing w:line="350" w:lineRule="atLeast"/>
        <w:ind w:firstLineChars="100" w:firstLine="275"/>
        <w:rPr>
          <w:bCs/>
          <w:sz w:val="24"/>
        </w:rPr>
      </w:pPr>
      <w:r>
        <w:rPr>
          <w:rFonts w:hint="eastAsia"/>
          <w:sz w:val="24"/>
        </w:rPr>
        <w:t>（</w:t>
      </w:r>
      <w:r w:rsidR="00000215">
        <w:rPr>
          <w:rFonts w:hint="eastAsia"/>
          <w:sz w:val="24"/>
        </w:rPr>
        <w:t>補則</w:t>
      </w:r>
      <w:r w:rsidR="00ED08D9">
        <w:rPr>
          <w:rFonts w:hint="eastAsia"/>
          <w:sz w:val="24"/>
        </w:rPr>
        <w:t>）</w:t>
      </w:r>
    </w:p>
    <w:p w:rsidR="002C02B8" w:rsidRDefault="002C02B8" w:rsidP="002C02B8">
      <w:pPr>
        <w:spacing w:line="350" w:lineRule="atLeast"/>
        <w:ind w:left="275" w:hangingChars="100" w:hanging="275"/>
        <w:rPr>
          <w:bCs/>
          <w:sz w:val="24"/>
        </w:rPr>
      </w:pPr>
      <w:r>
        <w:rPr>
          <w:rFonts w:hint="eastAsia"/>
          <w:bCs/>
          <w:sz w:val="24"/>
        </w:rPr>
        <w:t>第</w:t>
      </w:r>
      <w:r w:rsidR="008D4B88">
        <w:rPr>
          <w:rFonts w:hint="eastAsia"/>
          <w:bCs/>
          <w:sz w:val="24"/>
        </w:rPr>
        <w:t>７</w:t>
      </w:r>
      <w:r>
        <w:rPr>
          <w:rFonts w:hint="eastAsia"/>
          <w:bCs/>
          <w:sz w:val="24"/>
        </w:rPr>
        <w:t xml:space="preserve">条　</w:t>
      </w:r>
      <w:r w:rsidRPr="00D01ACA">
        <w:rPr>
          <w:rFonts w:hint="eastAsia"/>
          <w:bCs/>
          <w:sz w:val="24"/>
        </w:rPr>
        <w:t>この要綱に定めるもののほか、必要な事項は、町長が</w:t>
      </w:r>
      <w:r w:rsidR="00000215">
        <w:rPr>
          <w:rFonts w:hint="eastAsia"/>
          <w:bCs/>
          <w:sz w:val="24"/>
        </w:rPr>
        <w:t>別に</w:t>
      </w:r>
      <w:r w:rsidRPr="00D01ACA">
        <w:rPr>
          <w:rFonts w:hint="eastAsia"/>
          <w:bCs/>
          <w:sz w:val="24"/>
        </w:rPr>
        <w:t>定める。</w:t>
      </w:r>
    </w:p>
    <w:p w:rsidR="002C02B8" w:rsidRPr="00641B34" w:rsidRDefault="002C02B8" w:rsidP="00FC1376">
      <w:pPr>
        <w:spacing w:line="350" w:lineRule="atLeast"/>
        <w:ind w:firstLineChars="300" w:firstLine="825"/>
        <w:rPr>
          <w:bCs/>
          <w:sz w:val="24"/>
        </w:rPr>
      </w:pPr>
      <w:r w:rsidRPr="00641B34">
        <w:rPr>
          <w:rFonts w:hint="eastAsia"/>
          <w:bCs/>
          <w:sz w:val="24"/>
        </w:rPr>
        <w:t>附　則</w:t>
      </w:r>
    </w:p>
    <w:p w:rsidR="002C02B8" w:rsidRDefault="002C02B8" w:rsidP="00FC1376">
      <w:pPr>
        <w:spacing w:line="350" w:lineRule="atLeast"/>
        <w:ind w:firstLineChars="100" w:firstLine="275"/>
        <w:rPr>
          <w:sz w:val="24"/>
        </w:rPr>
      </w:pPr>
      <w:r>
        <w:rPr>
          <w:rFonts w:hint="eastAsia"/>
          <w:sz w:val="24"/>
        </w:rPr>
        <w:t>この要綱</w:t>
      </w:r>
      <w:r w:rsidRPr="00641B34">
        <w:rPr>
          <w:rFonts w:hint="eastAsia"/>
          <w:sz w:val="24"/>
        </w:rPr>
        <w:t>は、</w:t>
      </w:r>
      <w:r>
        <w:rPr>
          <w:rFonts w:hint="eastAsia"/>
          <w:sz w:val="24"/>
        </w:rPr>
        <w:t>令和</w:t>
      </w:r>
      <w:r w:rsidR="00A71E1E">
        <w:rPr>
          <w:rFonts w:hint="eastAsia"/>
          <w:sz w:val="24"/>
        </w:rPr>
        <w:t>５</w:t>
      </w:r>
      <w:r>
        <w:rPr>
          <w:rFonts w:hint="eastAsia"/>
          <w:sz w:val="24"/>
        </w:rPr>
        <w:t>年４月１日</w:t>
      </w:r>
      <w:r w:rsidRPr="00641B34">
        <w:rPr>
          <w:rFonts w:hint="eastAsia"/>
          <w:sz w:val="24"/>
        </w:rPr>
        <w:t>から施行する。</w:t>
      </w:r>
    </w:p>
    <w:p w:rsidR="002C02B8" w:rsidRDefault="002C02B8" w:rsidP="002C02B8">
      <w:pPr>
        <w:spacing w:line="350" w:lineRule="atLeast"/>
        <w:ind w:firstLineChars="100" w:firstLine="275"/>
        <w:rPr>
          <w:sz w:val="24"/>
        </w:rPr>
      </w:pPr>
    </w:p>
    <w:p w:rsidR="002C02B8" w:rsidRPr="00641B34" w:rsidRDefault="002C02B8" w:rsidP="002C02B8">
      <w:pPr>
        <w:spacing w:line="350" w:lineRule="atLeast"/>
        <w:ind w:firstLineChars="100" w:firstLine="275"/>
        <w:rPr>
          <w:sz w:val="24"/>
        </w:rPr>
      </w:pPr>
    </w:p>
    <w:p w:rsidR="002C02B8" w:rsidRPr="00641B34" w:rsidRDefault="002C02B8" w:rsidP="002C02B8">
      <w:pPr>
        <w:rPr>
          <w:sz w:val="24"/>
        </w:rPr>
      </w:pPr>
    </w:p>
    <w:p w:rsidR="007F11BC" w:rsidRPr="00FC1376" w:rsidRDefault="007F11BC" w:rsidP="0007157C">
      <w:pPr>
        <w:pStyle w:val="a4"/>
        <w:rPr>
          <w:rStyle w:val="number3"/>
          <w:rFonts w:ascii="ＭＳ 明朝" w:eastAsia="ＭＳ 明朝" w:hAnsi="ＭＳ 明朝"/>
          <w:color w:val="FF0000"/>
          <w:sz w:val="20"/>
          <w:szCs w:val="20"/>
        </w:rPr>
      </w:pPr>
    </w:p>
    <w:sectPr w:rsidR="007F11BC" w:rsidRPr="00FC1376" w:rsidSect="00810FB8">
      <w:pgSz w:w="11906" w:h="16838" w:code="9"/>
      <w:pgMar w:top="1701" w:right="1871" w:bottom="1871" w:left="1418" w:header="851" w:footer="992" w:gutter="0"/>
      <w:cols w:space="425"/>
      <w:docGrid w:type="linesAndChars" w:linePitch="427"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C7C" w:rsidRDefault="00000C7C" w:rsidP="008E7A1C">
      <w:r>
        <w:separator/>
      </w:r>
    </w:p>
  </w:endnote>
  <w:endnote w:type="continuationSeparator" w:id="0">
    <w:p w:rsidR="00000C7C" w:rsidRDefault="00000C7C" w:rsidP="008E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C7C" w:rsidRDefault="00000C7C" w:rsidP="008E7A1C">
      <w:r>
        <w:separator/>
      </w:r>
    </w:p>
  </w:footnote>
  <w:footnote w:type="continuationSeparator" w:id="0">
    <w:p w:rsidR="00000C7C" w:rsidRDefault="00000C7C" w:rsidP="008E7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93482"/>
    <w:multiLevelType w:val="hybridMultilevel"/>
    <w:tmpl w:val="55FAC024"/>
    <w:lvl w:ilvl="0" w:tplc="1812CA10">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537C0BDC"/>
    <w:multiLevelType w:val="hybridMultilevel"/>
    <w:tmpl w:val="58509236"/>
    <w:lvl w:ilvl="0" w:tplc="22800E3C">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 w15:restartNumberingAfterBreak="0">
    <w:nsid w:val="6E9B741E"/>
    <w:multiLevelType w:val="hybridMultilevel"/>
    <w:tmpl w:val="ED44E714"/>
    <w:lvl w:ilvl="0" w:tplc="93941E6E">
      <w:start w:val="1"/>
      <w:numFmt w:val="decimal"/>
      <w:lvlText w:val="(%1)"/>
      <w:lvlJc w:val="left"/>
      <w:pPr>
        <w:ind w:left="630" w:hanging="360"/>
      </w:pPr>
      <w:rPr>
        <w:rFonts w:asciiTheme="minorEastAsia" w:eastAsiaTheme="minorEastAsia" w:hAnsiTheme="minorEastAsia"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7E2241B8"/>
    <w:multiLevelType w:val="hybridMultilevel"/>
    <w:tmpl w:val="E1E6B192"/>
    <w:lvl w:ilvl="0" w:tplc="93941E6E">
      <w:start w:val="1"/>
      <w:numFmt w:val="decimal"/>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42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24BB"/>
    <w:rsid w:val="00000215"/>
    <w:rsid w:val="00000C7C"/>
    <w:rsid w:val="00046D39"/>
    <w:rsid w:val="0004773D"/>
    <w:rsid w:val="0007157C"/>
    <w:rsid w:val="000A4486"/>
    <w:rsid w:val="000A5946"/>
    <w:rsid w:val="000A61FB"/>
    <w:rsid w:val="000C1668"/>
    <w:rsid w:val="000D6A4F"/>
    <w:rsid w:val="000E4653"/>
    <w:rsid w:val="0012265B"/>
    <w:rsid w:val="001714BC"/>
    <w:rsid w:val="001814E4"/>
    <w:rsid w:val="001A063E"/>
    <w:rsid w:val="001A4BA8"/>
    <w:rsid w:val="001D0DD7"/>
    <w:rsid w:val="001F5512"/>
    <w:rsid w:val="0020037D"/>
    <w:rsid w:val="00267228"/>
    <w:rsid w:val="00297018"/>
    <w:rsid w:val="002B62E9"/>
    <w:rsid w:val="002C02B8"/>
    <w:rsid w:val="002C2DB7"/>
    <w:rsid w:val="00303356"/>
    <w:rsid w:val="00303FA8"/>
    <w:rsid w:val="0034532B"/>
    <w:rsid w:val="00353FE4"/>
    <w:rsid w:val="003554AA"/>
    <w:rsid w:val="00364038"/>
    <w:rsid w:val="00370028"/>
    <w:rsid w:val="00385215"/>
    <w:rsid w:val="003B42F7"/>
    <w:rsid w:val="003D7983"/>
    <w:rsid w:val="004346A1"/>
    <w:rsid w:val="0044141C"/>
    <w:rsid w:val="00446706"/>
    <w:rsid w:val="0045374C"/>
    <w:rsid w:val="004A4AC7"/>
    <w:rsid w:val="004A5AAD"/>
    <w:rsid w:val="004C6D04"/>
    <w:rsid w:val="004E1C90"/>
    <w:rsid w:val="004F21BB"/>
    <w:rsid w:val="00511C56"/>
    <w:rsid w:val="00525DFE"/>
    <w:rsid w:val="00535949"/>
    <w:rsid w:val="00575988"/>
    <w:rsid w:val="00577FC5"/>
    <w:rsid w:val="005F2CD6"/>
    <w:rsid w:val="0069575B"/>
    <w:rsid w:val="007033C9"/>
    <w:rsid w:val="0074736D"/>
    <w:rsid w:val="007A497A"/>
    <w:rsid w:val="007A70DD"/>
    <w:rsid w:val="007D20CD"/>
    <w:rsid w:val="007F11BC"/>
    <w:rsid w:val="00810FB8"/>
    <w:rsid w:val="008124BB"/>
    <w:rsid w:val="00813D71"/>
    <w:rsid w:val="008150F7"/>
    <w:rsid w:val="00821261"/>
    <w:rsid w:val="00844D44"/>
    <w:rsid w:val="00854B3E"/>
    <w:rsid w:val="00856680"/>
    <w:rsid w:val="008913F2"/>
    <w:rsid w:val="008D0EBB"/>
    <w:rsid w:val="008D4B88"/>
    <w:rsid w:val="008E7A1C"/>
    <w:rsid w:val="0093654A"/>
    <w:rsid w:val="00951973"/>
    <w:rsid w:val="00952D3C"/>
    <w:rsid w:val="00A003DA"/>
    <w:rsid w:val="00A71E1E"/>
    <w:rsid w:val="00AC12EA"/>
    <w:rsid w:val="00AF7B00"/>
    <w:rsid w:val="00B26F5D"/>
    <w:rsid w:val="00B368FC"/>
    <w:rsid w:val="00B66B82"/>
    <w:rsid w:val="00B917AA"/>
    <w:rsid w:val="00BA71A8"/>
    <w:rsid w:val="00BE071A"/>
    <w:rsid w:val="00C030CB"/>
    <w:rsid w:val="00C3026F"/>
    <w:rsid w:val="00C4446F"/>
    <w:rsid w:val="00C50366"/>
    <w:rsid w:val="00C705E6"/>
    <w:rsid w:val="00CA2FBA"/>
    <w:rsid w:val="00CB5E23"/>
    <w:rsid w:val="00CE71FC"/>
    <w:rsid w:val="00D0048C"/>
    <w:rsid w:val="00DB418B"/>
    <w:rsid w:val="00DC301A"/>
    <w:rsid w:val="00DD2BD0"/>
    <w:rsid w:val="00E24A95"/>
    <w:rsid w:val="00E958B4"/>
    <w:rsid w:val="00EA7C9B"/>
    <w:rsid w:val="00ED08D9"/>
    <w:rsid w:val="00ED62E8"/>
    <w:rsid w:val="00F6244E"/>
    <w:rsid w:val="00F826BC"/>
    <w:rsid w:val="00FB4E2A"/>
    <w:rsid w:val="00FC1376"/>
    <w:rsid w:val="00FD13F1"/>
    <w:rsid w:val="00FE5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E3C9008"/>
  <w15:docId w15:val="{34E090F1-2BC0-44A3-966B-2C3A9AB3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7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24BB"/>
    <w:rPr>
      <w:color w:val="0000FF"/>
      <w:u w:val="single"/>
    </w:rPr>
  </w:style>
  <w:style w:type="paragraph" w:customStyle="1" w:styleId="p">
    <w:name w:val="p"/>
    <w:basedOn w:val="a"/>
    <w:rsid w:val="008124B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124BB"/>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8124BB"/>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124BB"/>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124B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124B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124BB"/>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124B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124B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124B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8124BB"/>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8124B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124BB"/>
  </w:style>
  <w:style w:type="character" w:customStyle="1" w:styleId="cm31">
    <w:name w:val="cm31"/>
    <w:basedOn w:val="a0"/>
    <w:rsid w:val="008124BB"/>
  </w:style>
  <w:style w:type="character" w:customStyle="1" w:styleId="cm32">
    <w:name w:val="cm32"/>
    <w:basedOn w:val="a0"/>
    <w:rsid w:val="008124BB"/>
  </w:style>
  <w:style w:type="character" w:customStyle="1" w:styleId="cm33">
    <w:name w:val="cm33"/>
    <w:basedOn w:val="a0"/>
    <w:rsid w:val="008124BB"/>
  </w:style>
  <w:style w:type="character" w:customStyle="1" w:styleId="num57">
    <w:name w:val="num57"/>
    <w:basedOn w:val="a0"/>
    <w:rsid w:val="008124BB"/>
  </w:style>
  <w:style w:type="character" w:customStyle="1" w:styleId="p20">
    <w:name w:val="p20"/>
    <w:basedOn w:val="a0"/>
    <w:rsid w:val="008124BB"/>
  </w:style>
  <w:style w:type="character" w:customStyle="1" w:styleId="cm34">
    <w:name w:val="cm34"/>
    <w:basedOn w:val="a0"/>
    <w:rsid w:val="008124BB"/>
  </w:style>
  <w:style w:type="character" w:customStyle="1" w:styleId="num58">
    <w:name w:val="num58"/>
    <w:basedOn w:val="a0"/>
    <w:rsid w:val="008124BB"/>
  </w:style>
  <w:style w:type="character" w:customStyle="1" w:styleId="p21">
    <w:name w:val="p21"/>
    <w:basedOn w:val="a0"/>
    <w:rsid w:val="008124BB"/>
  </w:style>
  <w:style w:type="character" w:customStyle="1" w:styleId="cm35">
    <w:name w:val="cm35"/>
    <w:basedOn w:val="a0"/>
    <w:rsid w:val="008124BB"/>
  </w:style>
  <w:style w:type="character" w:customStyle="1" w:styleId="num59">
    <w:name w:val="num59"/>
    <w:basedOn w:val="a0"/>
    <w:rsid w:val="008124BB"/>
  </w:style>
  <w:style w:type="character" w:customStyle="1" w:styleId="p22">
    <w:name w:val="p22"/>
    <w:basedOn w:val="a0"/>
    <w:rsid w:val="008124BB"/>
  </w:style>
  <w:style w:type="character" w:customStyle="1" w:styleId="num60">
    <w:name w:val="num60"/>
    <w:basedOn w:val="a0"/>
    <w:rsid w:val="008124BB"/>
  </w:style>
  <w:style w:type="character" w:customStyle="1" w:styleId="p23">
    <w:name w:val="p23"/>
    <w:basedOn w:val="a0"/>
    <w:rsid w:val="008124BB"/>
  </w:style>
  <w:style w:type="character" w:customStyle="1" w:styleId="num61">
    <w:name w:val="num61"/>
    <w:basedOn w:val="a0"/>
    <w:rsid w:val="008124BB"/>
  </w:style>
  <w:style w:type="character" w:customStyle="1" w:styleId="p24">
    <w:name w:val="p24"/>
    <w:basedOn w:val="a0"/>
    <w:rsid w:val="008124BB"/>
  </w:style>
  <w:style w:type="character" w:customStyle="1" w:styleId="num62">
    <w:name w:val="num62"/>
    <w:basedOn w:val="a0"/>
    <w:rsid w:val="008124BB"/>
  </w:style>
  <w:style w:type="character" w:customStyle="1" w:styleId="p25">
    <w:name w:val="p25"/>
    <w:basedOn w:val="a0"/>
    <w:rsid w:val="008124BB"/>
  </w:style>
  <w:style w:type="character" w:customStyle="1" w:styleId="num63">
    <w:name w:val="num63"/>
    <w:basedOn w:val="a0"/>
    <w:rsid w:val="008124BB"/>
  </w:style>
  <w:style w:type="character" w:customStyle="1" w:styleId="p26">
    <w:name w:val="p26"/>
    <w:basedOn w:val="a0"/>
    <w:rsid w:val="008124BB"/>
  </w:style>
  <w:style w:type="character" w:customStyle="1" w:styleId="num64">
    <w:name w:val="num64"/>
    <w:basedOn w:val="a0"/>
    <w:rsid w:val="008124BB"/>
  </w:style>
  <w:style w:type="character" w:customStyle="1" w:styleId="p27">
    <w:name w:val="p27"/>
    <w:basedOn w:val="a0"/>
    <w:rsid w:val="008124BB"/>
  </w:style>
  <w:style w:type="character" w:customStyle="1" w:styleId="cm36">
    <w:name w:val="cm36"/>
    <w:basedOn w:val="a0"/>
    <w:rsid w:val="008124BB"/>
  </w:style>
  <w:style w:type="character" w:customStyle="1" w:styleId="num65">
    <w:name w:val="num65"/>
    <w:basedOn w:val="a0"/>
    <w:rsid w:val="008124BB"/>
  </w:style>
  <w:style w:type="character" w:customStyle="1" w:styleId="p28">
    <w:name w:val="p28"/>
    <w:basedOn w:val="a0"/>
    <w:rsid w:val="008124BB"/>
  </w:style>
  <w:style w:type="character" w:customStyle="1" w:styleId="num66">
    <w:name w:val="num66"/>
    <w:basedOn w:val="a0"/>
    <w:rsid w:val="008124BB"/>
  </w:style>
  <w:style w:type="character" w:customStyle="1" w:styleId="p29">
    <w:name w:val="p29"/>
    <w:basedOn w:val="a0"/>
    <w:rsid w:val="008124BB"/>
  </w:style>
  <w:style w:type="character" w:customStyle="1" w:styleId="p30">
    <w:name w:val="p30"/>
    <w:basedOn w:val="a0"/>
    <w:rsid w:val="008124BB"/>
  </w:style>
  <w:style w:type="character" w:customStyle="1" w:styleId="num67">
    <w:name w:val="num67"/>
    <w:basedOn w:val="a0"/>
    <w:rsid w:val="008124BB"/>
  </w:style>
  <w:style w:type="character" w:customStyle="1" w:styleId="p31">
    <w:name w:val="p31"/>
    <w:basedOn w:val="a0"/>
    <w:rsid w:val="008124BB"/>
  </w:style>
  <w:style w:type="character" w:customStyle="1" w:styleId="num68">
    <w:name w:val="num68"/>
    <w:basedOn w:val="a0"/>
    <w:rsid w:val="008124BB"/>
  </w:style>
  <w:style w:type="character" w:customStyle="1" w:styleId="p32">
    <w:name w:val="p32"/>
    <w:basedOn w:val="a0"/>
    <w:rsid w:val="008124BB"/>
  </w:style>
  <w:style w:type="character" w:customStyle="1" w:styleId="p33">
    <w:name w:val="p33"/>
    <w:basedOn w:val="a0"/>
    <w:rsid w:val="008124BB"/>
  </w:style>
  <w:style w:type="character" w:customStyle="1" w:styleId="num69">
    <w:name w:val="num69"/>
    <w:basedOn w:val="a0"/>
    <w:rsid w:val="008124BB"/>
  </w:style>
  <w:style w:type="character" w:customStyle="1" w:styleId="p34">
    <w:name w:val="p34"/>
    <w:basedOn w:val="a0"/>
    <w:rsid w:val="008124BB"/>
  </w:style>
  <w:style w:type="character" w:customStyle="1" w:styleId="p35">
    <w:name w:val="p35"/>
    <w:basedOn w:val="a0"/>
    <w:rsid w:val="008124BB"/>
  </w:style>
  <w:style w:type="character" w:customStyle="1" w:styleId="num70">
    <w:name w:val="num70"/>
    <w:basedOn w:val="a0"/>
    <w:rsid w:val="008124BB"/>
  </w:style>
  <w:style w:type="character" w:customStyle="1" w:styleId="p36">
    <w:name w:val="p36"/>
    <w:basedOn w:val="a0"/>
    <w:rsid w:val="008124BB"/>
  </w:style>
  <w:style w:type="character" w:customStyle="1" w:styleId="p37">
    <w:name w:val="p37"/>
    <w:basedOn w:val="a0"/>
    <w:rsid w:val="008124BB"/>
  </w:style>
  <w:style w:type="character" w:customStyle="1" w:styleId="num71">
    <w:name w:val="num71"/>
    <w:basedOn w:val="a0"/>
    <w:rsid w:val="008124BB"/>
  </w:style>
  <w:style w:type="character" w:customStyle="1" w:styleId="p38">
    <w:name w:val="p38"/>
    <w:basedOn w:val="a0"/>
    <w:rsid w:val="008124BB"/>
  </w:style>
  <w:style w:type="character" w:customStyle="1" w:styleId="p39">
    <w:name w:val="p39"/>
    <w:basedOn w:val="a0"/>
    <w:rsid w:val="008124BB"/>
  </w:style>
  <w:style w:type="character" w:customStyle="1" w:styleId="num72">
    <w:name w:val="num72"/>
    <w:basedOn w:val="a0"/>
    <w:rsid w:val="008124BB"/>
  </w:style>
  <w:style w:type="character" w:customStyle="1" w:styleId="p40">
    <w:name w:val="p40"/>
    <w:basedOn w:val="a0"/>
    <w:rsid w:val="008124BB"/>
  </w:style>
  <w:style w:type="character" w:customStyle="1" w:styleId="p41">
    <w:name w:val="p41"/>
    <w:basedOn w:val="a0"/>
    <w:rsid w:val="008124BB"/>
  </w:style>
  <w:style w:type="character" w:customStyle="1" w:styleId="num73">
    <w:name w:val="num73"/>
    <w:basedOn w:val="a0"/>
    <w:rsid w:val="008124BB"/>
  </w:style>
  <w:style w:type="character" w:customStyle="1" w:styleId="p42">
    <w:name w:val="p42"/>
    <w:basedOn w:val="a0"/>
    <w:rsid w:val="008124BB"/>
  </w:style>
  <w:style w:type="character" w:customStyle="1" w:styleId="p43">
    <w:name w:val="p43"/>
    <w:basedOn w:val="a0"/>
    <w:rsid w:val="008124BB"/>
  </w:style>
  <w:style w:type="character" w:customStyle="1" w:styleId="p44">
    <w:name w:val="p44"/>
    <w:basedOn w:val="a0"/>
    <w:rsid w:val="008124BB"/>
  </w:style>
  <w:style w:type="character" w:customStyle="1" w:styleId="cm37">
    <w:name w:val="cm37"/>
    <w:basedOn w:val="a0"/>
    <w:rsid w:val="008124BB"/>
  </w:style>
  <w:style w:type="character" w:customStyle="1" w:styleId="cm38">
    <w:name w:val="cm38"/>
    <w:basedOn w:val="a0"/>
    <w:rsid w:val="008124BB"/>
  </w:style>
  <w:style w:type="character" w:customStyle="1" w:styleId="num74">
    <w:name w:val="num74"/>
    <w:basedOn w:val="a0"/>
    <w:rsid w:val="008124BB"/>
  </w:style>
  <w:style w:type="character" w:customStyle="1" w:styleId="p45">
    <w:name w:val="p45"/>
    <w:basedOn w:val="a0"/>
    <w:rsid w:val="008124BB"/>
  </w:style>
  <w:style w:type="character" w:customStyle="1" w:styleId="num75">
    <w:name w:val="num75"/>
    <w:basedOn w:val="a0"/>
    <w:rsid w:val="008124BB"/>
  </w:style>
  <w:style w:type="character" w:customStyle="1" w:styleId="p46">
    <w:name w:val="p46"/>
    <w:basedOn w:val="a0"/>
    <w:rsid w:val="008124BB"/>
  </w:style>
  <w:style w:type="character" w:customStyle="1" w:styleId="num76">
    <w:name w:val="num76"/>
    <w:basedOn w:val="a0"/>
    <w:rsid w:val="008124BB"/>
  </w:style>
  <w:style w:type="character" w:customStyle="1" w:styleId="p47">
    <w:name w:val="p47"/>
    <w:basedOn w:val="a0"/>
    <w:rsid w:val="008124BB"/>
  </w:style>
  <w:style w:type="character" w:customStyle="1" w:styleId="cm39">
    <w:name w:val="cm39"/>
    <w:basedOn w:val="a0"/>
    <w:rsid w:val="008124BB"/>
  </w:style>
  <w:style w:type="character" w:customStyle="1" w:styleId="num77">
    <w:name w:val="num77"/>
    <w:basedOn w:val="a0"/>
    <w:rsid w:val="008124BB"/>
  </w:style>
  <w:style w:type="character" w:customStyle="1" w:styleId="p48">
    <w:name w:val="p48"/>
    <w:basedOn w:val="a0"/>
    <w:rsid w:val="008124BB"/>
  </w:style>
  <w:style w:type="character" w:customStyle="1" w:styleId="cm40">
    <w:name w:val="cm40"/>
    <w:basedOn w:val="a0"/>
    <w:rsid w:val="008124BB"/>
  </w:style>
  <w:style w:type="character" w:customStyle="1" w:styleId="num78">
    <w:name w:val="num78"/>
    <w:basedOn w:val="a0"/>
    <w:rsid w:val="008124BB"/>
  </w:style>
  <w:style w:type="character" w:customStyle="1" w:styleId="p49">
    <w:name w:val="p49"/>
    <w:basedOn w:val="a0"/>
    <w:rsid w:val="008124BB"/>
  </w:style>
  <w:style w:type="character" w:customStyle="1" w:styleId="cm41">
    <w:name w:val="cm41"/>
    <w:basedOn w:val="a0"/>
    <w:rsid w:val="008124BB"/>
  </w:style>
  <w:style w:type="character" w:customStyle="1" w:styleId="num79">
    <w:name w:val="num79"/>
    <w:basedOn w:val="a0"/>
    <w:rsid w:val="008124BB"/>
  </w:style>
  <w:style w:type="character" w:customStyle="1" w:styleId="p50">
    <w:name w:val="p50"/>
    <w:basedOn w:val="a0"/>
    <w:rsid w:val="008124BB"/>
  </w:style>
  <w:style w:type="character" w:customStyle="1" w:styleId="cm42">
    <w:name w:val="cm42"/>
    <w:basedOn w:val="a0"/>
    <w:rsid w:val="008124BB"/>
  </w:style>
  <w:style w:type="character" w:customStyle="1" w:styleId="num80">
    <w:name w:val="num80"/>
    <w:basedOn w:val="a0"/>
    <w:rsid w:val="008124BB"/>
  </w:style>
  <w:style w:type="character" w:customStyle="1" w:styleId="p51">
    <w:name w:val="p51"/>
    <w:basedOn w:val="a0"/>
    <w:rsid w:val="008124BB"/>
  </w:style>
  <w:style w:type="character" w:customStyle="1" w:styleId="cm43">
    <w:name w:val="cm43"/>
    <w:basedOn w:val="a0"/>
    <w:rsid w:val="008124BB"/>
  </w:style>
  <w:style w:type="character" w:customStyle="1" w:styleId="num81">
    <w:name w:val="num81"/>
    <w:basedOn w:val="a0"/>
    <w:rsid w:val="008124BB"/>
  </w:style>
  <w:style w:type="character" w:customStyle="1" w:styleId="p52">
    <w:name w:val="p52"/>
    <w:basedOn w:val="a0"/>
    <w:rsid w:val="008124BB"/>
  </w:style>
  <w:style w:type="character" w:customStyle="1" w:styleId="num82">
    <w:name w:val="num82"/>
    <w:basedOn w:val="a0"/>
    <w:rsid w:val="008124BB"/>
  </w:style>
  <w:style w:type="character" w:customStyle="1" w:styleId="p53">
    <w:name w:val="p53"/>
    <w:basedOn w:val="a0"/>
    <w:rsid w:val="008124BB"/>
  </w:style>
  <w:style w:type="character" w:customStyle="1" w:styleId="cm44">
    <w:name w:val="cm44"/>
    <w:basedOn w:val="a0"/>
    <w:rsid w:val="008124BB"/>
  </w:style>
  <w:style w:type="character" w:customStyle="1" w:styleId="num83">
    <w:name w:val="num83"/>
    <w:basedOn w:val="a0"/>
    <w:rsid w:val="008124BB"/>
  </w:style>
  <w:style w:type="character" w:customStyle="1" w:styleId="p54">
    <w:name w:val="p54"/>
    <w:basedOn w:val="a0"/>
    <w:rsid w:val="008124BB"/>
  </w:style>
  <w:style w:type="character" w:customStyle="1" w:styleId="cm45">
    <w:name w:val="cm45"/>
    <w:basedOn w:val="a0"/>
    <w:rsid w:val="008124BB"/>
  </w:style>
  <w:style w:type="character" w:customStyle="1" w:styleId="num84">
    <w:name w:val="num84"/>
    <w:basedOn w:val="a0"/>
    <w:rsid w:val="008124BB"/>
  </w:style>
  <w:style w:type="character" w:customStyle="1" w:styleId="p55">
    <w:name w:val="p55"/>
    <w:basedOn w:val="a0"/>
    <w:rsid w:val="008124BB"/>
  </w:style>
  <w:style w:type="character" w:customStyle="1" w:styleId="cm46">
    <w:name w:val="cm46"/>
    <w:basedOn w:val="a0"/>
    <w:rsid w:val="008124BB"/>
  </w:style>
  <w:style w:type="character" w:customStyle="1" w:styleId="cm47">
    <w:name w:val="cm47"/>
    <w:basedOn w:val="a0"/>
    <w:rsid w:val="008124BB"/>
  </w:style>
  <w:style w:type="character" w:customStyle="1" w:styleId="num85">
    <w:name w:val="num85"/>
    <w:basedOn w:val="a0"/>
    <w:rsid w:val="008124BB"/>
  </w:style>
  <w:style w:type="character" w:customStyle="1" w:styleId="p56">
    <w:name w:val="p56"/>
    <w:basedOn w:val="a0"/>
    <w:rsid w:val="008124BB"/>
  </w:style>
  <w:style w:type="character" w:customStyle="1" w:styleId="num86">
    <w:name w:val="num86"/>
    <w:basedOn w:val="a0"/>
    <w:rsid w:val="008124BB"/>
  </w:style>
  <w:style w:type="character" w:customStyle="1" w:styleId="p57">
    <w:name w:val="p57"/>
    <w:basedOn w:val="a0"/>
    <w:rsid w:val="008124BB"/>
  </w:style>
  <w:style w:type="character" w:customStyle="1" w:styleId="cm48">
    <w:name w:val="cm48"/>
    <w:basedOn w:val="a0"/>
    <w:rsid w:val="008124BB"/>
  </w:style>
  <w:style w:type="character" w:customStyle="1" w:styleId="title16">
    <w:name w:val="title16"/>
    <w:basedOn w:val="a0"/>
    <w:rsid w:val="008124BB"/>
  </w:style>
  <w:style w:type="character" w:customStyle="1" w:styleId="p58">
    <w:name w:val="p58"/>
    <w:basedOn w:val="a0"/>
    <w:rsid w:val="008124BB"/>
  </w:style>
  <w:style w:type="character" w:customStyle="1" w:styleId="title17">
    <w:name w:val="title17"/>
    <w:basedOn w:val="a0"/>
    <w:rsid w:val="008124BB"/>
  </w:style>
  <w:style w:type="character" w:customStyle="1" w:styleId="date2">
    <w:name w:val="date2"/>
    <w:basedOn w:val="a0"/>
    <w:rsid w:val="008124BB"/>
  </w:style>
  <w:style w:type="character" w:customStyle="1" w:styleId="number2">
    <w:name w:val="number2"/>
    <w:basedOn w:val="a0"/>
    <w:rsid w:val="008124BB"/>
  </w:style>
  <w:style w:type="character" w:customStyle="1" w:styleId="p59">
    <w:name w:val="p59"/>
    <w:basedOn w:val="a0"/>
    <w:rsid w:val="008124BB"/>
  </w:style>
  <w:style w:type="character" w:customStyle="1" w:styleId="title18">
    <w:name w:val="title18"/>
    <w:basedOn w:val="a0"/>
    <w:rsid w:val="008124BB"/>
  </w:style>
  <w:style w:type="character" w:customStyle="1" w:styleId="date3">
    <w:name w:val="date3"/>
    <w:basedOn w:val="a0"/>
    <w:rsid w:val="008124BB"/>
  </w:style>
  <w:style w:type="character" w:customStyle="1" w:styleId="number3">
    <w:name w:val="number3"/>
    <w:basedOn w:val="a0"/>
    <w:rsid w:val="008124BB"/>
  </w:style>
  <w:style w:type="character" w:customStyle="1" w:styleId="p60">
    <w:name w:val="p60"/>
    <w:basedOn w:val="a0"/>
    <w:rsid w:val="008124BB"/>
  </w:style>
  <w:style w:type="character" w:customStyle="1" w:styleId="num87">
    <w:name w:val="num87"/>
    <w:basedOn w:val="a0"/>
    <w:rsid w:val="008124BB"/>
  </w:style>
  <w:style w:type="character" w:customStyle="1" w:styleId="form-title">
    <w:name w:val="form-title"/>
    <w:basedOn w:val="a0"/>
    <w:rsid w:val="008124BB"/>
  </w:style>
  <w:style w:type="character" w:customStyle="1" w:styleId="cm49">
    <w:name w:val="cm49"/>
    <w:basedOn w:val="a0"/>
    <w:rsid w:val="008124BB"/>
  </w:style>
  <w:style w:type="paragraph" w:styleId="a4">
    <w:name w:val="No Spacing"/>
    <w:uiPriority w:val="1"/>
    <w:qFormat/>
    <w:rsid w:val="008124BB"/>
    <w:pPr>
      <w:widowControl w:val="0"/>
      <w:jc w:val="both"/>
    </w:pPr>
  </w:style>
  <w:style w:type="paragraph" w:styleId="a5">
    <w:name w:val="header"/>
    <w:basedOn w:val="a"/>
    <w:link w:val="a6"/>
    <w:uiPriority w:val="99"/>
    <w:unhideWhenUsed/>
    <w:rsid w:val="008E7A1C"/>
    <w:pPr>
      <w:tabs>
        <w:tab w:val="center" w:pos="4252"/>
        <w:tab w:val="right" w:pos="8504"/>
      </w:tabs>
      <w:snapToGrid w:val="0"/>
    </w:pPr>
  </w:style>
  <w:style w:type="character" w:customStyle="1" w:styleId="a6">
    <w:name w:val="ヘッダー (文字)"/>
    <w:basedOn w:val="a0"/>
    <w:link w:val="a5"/>
    <w:uiPriority w:val="99"/>
    <w:rsid w:val="008E7A1C"/>
  </w:style>
  <w:style w:type="paragraph" w:styleId="a7">
    <w:name w:val="footer"/>
    <w:basedOn w:val="a"/>
    <w:link w:val="a8"/>
    <w:uiPriority w:val="99"/>
    <w:unhideWhenUsed/>
    <w:rsid w:val="008E7A1C"/>
    <w:pPr>
      <w:tabs>
        <w:tab w:val="center" w:pos="4252"/>
        <w:tab w:val="right" w:pos="8504"/>
      </w:tabs>
      <w:snapToGrid w:val="0"/>
    </w:pPr>
  </w:style>
  <w:style w:type="character" w:customStyle="1" w:styleId="a8">
    <w:name w:val="フッター (文字)"/>
    <w:basedOn w:val="a0"/>
    <w:link w:val="a7"/>
    <w:uiPriority w:val="99"/>
    <w:rsid w:val="008E7A1C"/>
  </w:style>
  <w:style w:type="paragraph" w:styleId="a9">
    <w:name w:val="List Paragraph"/>
    <w:basedOn w:val="a"/>
    <w:uiPriority w:val="34"/>
    <w:qFormat/>
    <w:rsid w:val="000D6A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5295">
      <w:bodyDiv w:val="1"/>
      <w:marLeft w:val="0"/>
      <w:marRight w:val="0"/>
      <w:marTop w:val="0"/>
      <w:marBottom w:val="0"/>
      <w:divBdr>
        <w:top w:val="none" w:sz="0" w:space="0" w:color="auto"/>
        <w:left w:val="none" w:sz="0" w:space="0" w:color="auto"/>
        <w:bottom w:val="none" w:sz="0" w:space="0" w:color="auto"/>
        <w:right w:val="none" w:sz="0" w:space="0" w:color="auto"/>
      </w:divBdr>
      <w:divsChild>
        <w:div w:id="1022390957">
          <w:marLeft w:val="0"/>
          <w:marRight w:val="0"/>
          <w:marTop w:val="0"/>
          <w:marBottom w:val="0"/>
          <w:divBdr>
            <w:top w:val="none" w:sz="0" w:space="0" w:color="auto"/>
            <w:left w:val="none" w:sz="0" w:space="0" w:color="auto"/>
            <w:bottom w:val="none" w:sz="0" w:space="0" w:color="auto"/>
            <w:right w:val="none" w:sz="0" w:space="0" w:color="auto"/>
          </w:divBdr>
        </w:div>
      </w:divsChild>
    </w:div>
    <w:div w:id="1390378865">
      <w:bodyDiv w:val="1"/>
      <w:marLeft w:val="0"/>
      <w:marRight w:val="0"/>
      <w:marTop w:val="0"/>
      <w:marBottom w:val="0"/>
      <w:divBdr>
        <w:top w:val="none" w:sz="0" w:space="0" w:color="auto"/>
        <w:left w:val="none" w:sz="0" w:space="0" w:color="auto"/>
        <w:bottom w:val="none" w:sz="0" w:space="0" w:color="auto"/>
        <w:right w:val="none" w:sz="0" w:space="0" w:color="auto"/>
      </w:divBdr>
      <w:divsChild>
        <w:div w:id="123275050">
          <w:marLeft w:val="0"/>
          <w:marRight w:val="0"/>
          <w:marTop w:val="0"/>
          <w:marBottom w:val="0"/>
          <w:divBdr>
            <w:top w:val="none" w:sz="0" w:space="0" w:color="auto"/>
            <w:left w:val="none" w:sz="0" w:space="0" w:color="auto"/>
            <w:bottom w:val="none" w:sz="0" w:space="0" w:color="auto"/>
            <w:right w:val="none" w:sz="0" w:space="0" w:color="auto"/>
          </w:divBdr>
          <w:divsChild>
            <w:div w:id="1627158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6118348">
      <w:bodyDiv w:val="1"/>
      <w:marLeft w:val="0"/>
      <w:marRight w:val="0"/>
      <w:marTop w:val="0"/>
      <w:marBottom w:val="0"/>
      <w:divBdr>
        <w:top w:val="none" w:sz="0" w:space="0" w:color="auto"/>
        <w:left w:val="none" w:sz="0" w:space="0" w:color="auto"/>
        <w:bottom w:val="none" w:sz="0" w:space="0" w:color="auto"/>
        <w:right w:val="none" w:sz="0" w:space="0" w:color="auto"/>
      </w:divBdr>
      <w:divsChild>
        <w:div w:id="1900702553">
          <w:marLeft w:val="0"/>
          <w:marRight w:val="0"/>
          <w:marTop w:val="0"/>
          <w:marBottom w:val="0"/>
          <w:divBdr>
            <w:top w:val="none" w:sz="0" w:space="0" w:color="auto"/>
            <w:left w:val="none" w:sz="0" w:space="0" w:color="auto"/>
            <w:bottom w:val="none" w:sz="0" w:space="0" w:color="auto"/>
            <w:right w:val="none" w:sz="0" w:space="0" w:color="auto"/>
          </w:divBdr>
          <w:divsChild>
            <w:div w:id="37802039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73142434">
                  <w:marLeft w:val="-4275"/>
                  <w:marRight w:val="0"/>
                  <w:marTop w:val="0"/>
                  <w:marBottom w:val="0"/>
                  <w:divBdr>
                    <w:top w:val="none" w:sz="0" w:space="0" w:color="auto"/>
                    <w:left w:val="none" w:sz="0" w:space="0" w:color="auto"/>
                    <w:bottom w:val="none" w:sz="0" w:space="0" w:color="auto"/>
                    <w:right w:val="none" w:sz="0" w:space="0" w:color="auto"/>
                  </w:divBdr>
                  <w:divsChild>
                    <w:div w:id="5088566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5920026">
                          <w:marLeft w:val="0"/>
                          <w:marRight w:val="0"/>
                          <w:marTop w:val="0"/>
                          <w:marBottom w:val="0"/>
                          <w:divBdr>
                            <w:top w:val="none" w:sz="0" w:space="0" w:color="auto"/>
                            <w:left w:val="none" w:sz="0" w:space="0" w:color="auto"/>
                            <w:bottom w:val="none" w:sz="0" w:space="0" w:color="auto"/>
                            <w:right w:val="none" w:sz="0" w:space="0" w:color="auto"/>
                          </w:divBdr>
                          <w:divsChild>
                            <w:div w:id="736903169">
                              <w:marLeft w:val="0"/>
                              <w:marRight w:val="0"/>
                              <w:marTop w:val="0"/>
                              <w:marBottom w:val="0"/>
                              <w:divBdr>
                                <w:top w:val="none" w:sz="0" w:space="0" w:color="auto"/>
                                <w:left w:val="none" w:sz="0" w:space="0" w:color="auto"/>
                                <w:bottom w:val="none" w:sz="0" w:space="0" w:color="auto"/>
                                <w:right w:val="none" w:sz="0" w:space="0" w:color="auto"/>
                              </w:divBdr>
                              <w:divsChild>
                                <w:div w:id="1887258380">
                                  <w:marLeft w:val="0"/>
                                  <w:marRight w:val="0"/>
                                  <w:marTop w:val="0"/>
                                  <w:marBottom w:val="0"/>
                                  <w:divBdr>
                                    <w:top w:val="none" w:sz="0" w:space="0" w:color="auto"/>
                                    <w:left w:val="none" w:sz="0" w:space="0" w:color="auto"/>
                                    <w:bottom w:val="none" w:sz="0" w:space="0" w:color="auto"/>
                                    <w:right w:val="none" w:sz="0" w:space="0" w:color="auto"/>
                                  </w:divBdr>
                                  <w:divsChild>
                                    <w:div w:id="6707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3330">
                              <w:marLeft w:val="0"/>
                              <w:marRight w:val="0"/>
                              <w:marTop w:val="0"/>
                              <w:marBottom w:val="0"/>
                              <w:divBdr>
                                <w:top w:val="none" w:sz="0" w:space="0" w:color="auto"/>
                                <w:left w:val="none" w:sz="0" w:space="0" w:color="auto"/>
                                <w:bottom w:val="none" w:sz="0" w:space="0" w:color="auto"/>
                                <w:right w:val="none" w:sz="0" w:space="0" w:color="auto"/>
                              </w:divBdr>
                              <w:divsChild>
                                <w:div w:id="1084644875">
                                  <w:marLeft w:val="0"/>
                                  <w:marRight w:val="0"/>
                                  <w:marTop w:val="0"/>
                                  <w:marBottom w:val="0"/>
                                  <w:divBdr>
                                    <w:top w:val="none" w:sz="0" w:space="0" w:color="auto"/>
                                    <w:left w:val="none" w:sz="0" w:space="0" w:color="auto"/>
                                    <w:bottom w:val="none" w:sz="0" w:space="0" w:color="auto"/>
                                    <w:right w:val="none" w:sz="0" w:space="0" w:color="auto"/>
                                  </w:divBdr>
                                  <w:divsChild>
                                    <w:div w:id="21271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8338">
                              <w:marLeft w:val="0"/>
                              <w:marRight w:val="0"/>
                              <w:marTop w:val="0"/>
                              <w:marBottom w:val="0"/>
                              <w:divBdr>
                                <w:top w:val="none" w:sz="0" w:space="0" w:color="auto"/>
                                <w:left w:val="none" w:sz="0" w:space="0" w:color="auto"/>
                                <w:bottom w:val="none" w:sz="0" w:space="0" w:color="auto"/>
                                <w:right w:val="none" w:sz="0" w:space="0" w:color="auto"/>
                              </w:divBdr>
                              <w:divsChild>
                                <w:div w:id="2037388872">
                                  <w:marLeft w:val="0"/>
                                  <w:marRight w:val="0"/>
                                  <w:marTop w:val="0"/>
                                  <w:marBottom w:val="0"/>
                                  <w:divBdr>
                                    <w:top w:val="none" w:sz="0" w:space="0" w:color="auto"/>
                                    <w:left w:val="none" w:sz="0" w:space="0" w:color="auto"/>
                                    <w:bottom w:val="none" w:sz="0" w:space="0" w:color="auto"/>
                                    <w:right w:val="none" w:sz="0" w:space="0" w:color="auto"/>
                                  </w:divBdr>
                                  <w:divsChild>
                                    <w:div w:id="9727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2793">
                              <w:marLeft w:val="0"/>
                              <w:marRight w:val="0"/>
                              <w:marTop w:val="0"/>
                              <w:marBottom w:val="0"/>
                              <w:divBdr>
                                <w:top w:val="none" w:sz="0" w:space="0" w:color="auto"/>
                                <w:left w:val="none" w:sz="0" w:space="0" w:color="auto"/>
                                <w:bottom w:val="none" w:sz="0" w:space="0" w:color="auto"/>
                                <w:right w:val="none" w:sz="0" w:space="0" w:color="auto"/>
                              </w:divBdr>
                              <w:divsChild>
                                <w:div w:id="1123580012">
                                  <w:marLeft w:val="0"/>
                                  <w:marRight w:val="0"/>
                                  <w:marTop w:val="0"/>
                                  <w:marBottom w:val="0"/>
                                  <w:divBdr>
                                    <w:top w:val="none" w:sz="0" w:space="0" w:color="auto"/>
                                    <w:left w:val="none" w:sz="0" w:space="0" w:color="auto"/>
                                    <w:bottom w:val="none" w:sz="0" w:space="0" w:color="auto"/>
                                    <w:right w:val="none" w:sz="0" w:space="0" w:color="auto"/>
                                  </w:divBdr>
                                  <w:divsChild>
                                    <w:div w:id="2325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44926">
                              <w:marLeft w:val="0"/>
                              <w:marRight w:val="0"/>
                              <w:marTop w:val="0"/>
                              <w:marBottom w:val="0"/>
                              <w:divBdr>
                                <w:top w:val="none" w:sz="0" w:space="0" w:color="auto"/>
                                <w:left w:val="none" w:sz="0" w:space="0" w:color="auto"/>
                                <w:bottom w:val="none" w:sz="0" w:space="0" w:color="auto"/>
                                <w:right w:val="none" w:sz="0" w:space="0" w:color="auto"/>
                              </w:divBdr>
                              <w:divsChild>
                                <w:div w:id="668097877">
                                  <w:marLeft w:val="0"/>
                                  <w:marRight w:val="0"/>
                                  <w:marTop w:val="0"/>
                                  <w:marBottom w:val="0"/>
                                  <w:divBdr>
                                    <w:top w:val="none" w:sz="0" w:space="0" w:color="auto"/>
                                    <w:left w:val="none" w:sz="0" w:space="0" w:color="auto"/>
                                    <w:bottom w:val="none" w:sz="0" w:space="0" w:color="auto"/>
                                    <w:right w:val="none" w:sz="0" w:space="0" w:color="auto"/>
                                  </w:divBdr>
                                  <w:divsChild>
                                    <w:div w:id="7731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89953">
                              <w:marLeft w:val="0"/>
                              <w:marRight w:val="0"/>
                              <w:marTop w:val="0"/>
                              <w:marBottom w:val="0"/>
                              <w:divBdr>
                                <w:top w:val="none" w:sz="0" w:space="0" w:color="auto"/>
                                <w:left w:val="none" w:sz="0" w:space="0" w:color="auto"/>
                                <w:bottom w:val="none" w:sz="0" w:space="0" w:color="auto"/>
                                <w:right w:val="none" w:sz="0" w:space="0" w:color="auto"/>
                              </w:divBdr>
                              <w:divsChild>
                                <w:div w:id="1759864054">
                                  <w:marLeft w:val="0"/>
                                  <w:marRight w:val="0"/>
                                  <w:marTop w:val="0"/>
                                  <w:marBottom w:val="0"/>
                                  <w:divBdr>
                                    <w:top w:val="none" w:sz="0" w:space="0" w:color="auto"/>
                                    <w:left w:val="none" w:sz="0" w:space="0" w:color="auto"/>
                                    <w:bottom w:val="none" w:sz="0" w:space="0" w:color="auto"/>
                                    <w:right w:val="none" w:sz="0" w:space="0" w:color="auto"/>
                                  </w:divBdr>
                                  <w:divsChild>
                                    <w:div w:id="10115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1515">
                              <w:marLeft w:val="0"/>
                              <w:marRight w:val="0"/>
                              <w:marTop w:val="0"/>
                              <w:marBottom w:val="0"/>
                              <w:divBdr>
                                <w:top w:val="none" w:sz="0" w:space="0" w:color="auto"/>
                                <w:left w:val="none" w:sz="0" w:space="0" w:color="auto"/>
                                <w:bottom w:val="none" w:sz="0" w:space="0" w:color="auto"/>
                                <w:right w:val="none" w:sz="0" w:space="0" w:color="auto"/>
                              </w:divBdr>
                              <w:divsChild>
                                <w:div w:id="1822303832">
                                  <w:marLeft w:val="0"/>
                                  <w:marRight w:val="0"/>
                                  <w:marTop w:val="0"/>
                                  <w:marBottom w:val="0"/>
                                  <w:divBdr>
                                    <w:top w:val="none" w:sz="0" w:space="0" w:color="auto"/>
                                    <w:left w:val="none" w:sz="0" w:space="0" w:color="auto"/>
                                    <w:bottom w:val="none" w:sz="0" w:space="0" w:color="auto"/>
                                    <w:right w:val="none" w:sz="0" w:space="0" w:color="auto"/>
                                  </w:divBdr>
                                  <w:divsChild>
                                    <w:div w:id="10730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3512">
                              <w:marLeft w:val="0"/>
                              <w:marRight w:val="0"/>
                              <w:marTop w:val="0"/>
                              <w:marBottom w:val="0"/>
                              <w:divBdr>
                                <w:top w:val="none" w:sz="0" w:space="0" w:color="auto"/>
                                <w:left w:val="none" w:sz="0" w:space="0" w:color="auto"/>
                                <w:bottom w:val="none" w:sz="0" w:space="0" w:color="auto"/>
                                <w:right w:val="none" w:sz="0" w:space="0" w:color="auto"/>
                              </w:divBdr>
                              <w:divsChild>
                                <w:div w:id="2060131594">
                                  <w:marLeft w:val="0"/>
                                  <w:marRight w:val="0"/>
                                  <w:marTop w:val="0"/>
                                  <w:marBottom w:val="0"/>
                                  <w:divBdr>
                                    <w:top w:val="none" w:sz="0" w:space="0" w:color="auto"/>
                                    <w:left w:val="none" w:sz="0" w:space="0" w:color="auto"/>
                                    <w:bottom w:val="none" w:sz="0" w:space="0" w:color="auto"/>
                                    <w:right w:val="none" w:sz="0" w:space="0" w:color="auto"/>
                                  </w:divBdr>
                                  <w:divsChild>
                                    <w:div w:id="17691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1955">
                              <w:marLeft w:val="0"/>
                              <w:marRight w:val="0"/>
                              <w:marTop w:val="0"/>
                              <w:marBottom w:val="0"/>
                              <w:divBdr>
                                <w:top w:val="none" w:sz="0" w:space="0" w:color="auto"/>
                                <w:left w:val="none" w:sz="0" w:space="0" w:color="auto"/>
                                <w:bottom w:val="none" w:sz="0" w:space="0" w:color="auto"/>
                                <w:right w:val="none" w:sz="0" w:space="0" w:color="auto"/>
                              </w:divBdr>
                              <w:divsChild>
                                <w:div w:id="1261984598">
                                  <w:marLeft w:val="0"/>
                                  <w:marRight w:val="0"/>
                                  <w:marTop w:val="0"/>
                                  <w:marBottom w:val="0"/>
                                  <w:divBdr>
                                    <w:top w:val="none" w:sz="0" w:space="0" w:color="auto"/>
                                    <w:left w:val="none" w:sz="0" w:space="0" w:color="auto"/>
                                    <w:bottom w:val="none" w:sz="0" w:space="0" w:color="auto"/>
                                    <w:right w:val="none" w:sz="0" w:space="0" w:color="auto"/>
                                  </w:divBdr>
                                  <w:divsChild>
                                    <w:div w:id="20992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6052">
                              <w:marLeft w:val="0"/>
                              <w:marRight w:val="0"/>
                              <w:marTop w:val="0"/>
                              <w:marBottom w:val="0"/>
                              <w:divBdr>
                                <w:top w:val="none" w:sz="0" w:space="0" w:color="auto"/>
                                <w:left w:val="none" w:sz="0" w:space="0" w:color="auto"/>
                                <w:bottom w:val="none" w:sz="0" w:space="0" w:color="auto"/>
                                <w:right w:val="none" w:sz="0" w:space="0" w:color="auto"/>
                              </w:divBdr>
                              <w:divsChild>
                                <w:div w:id="1854227950">
                                  <w:marLeft w:val="0"/>
                                  <w:marRight w:val="0"/>
                                  <w:marTop w:val="0"/>
                                  <w:marBottom w:val="0"/>
                                  <w:divBdr>
                                    <w:top w:val="none" w:sz="0" w:space="0" w:color="auto"/>
                                    <w:left w:val="none" w:sz="0" w:space="0" w:color="auto"/>
                                    <w:bottom w:val="none" w:sz="0" w:space="0" w:color="auto"/>
                                    <w:right w:val="none" w:sz="0" w:space="0" w:color="auto"/>
                                  </w:divBdr>
                                  <w:divsChild>
                                    <w:div w:id="403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6084">
                              <w:marLeft w:val="0"/>
                              <w:marRight w:val="0"/>
                              <w:marTop w:val="0"/>
                              <w:marBottom w:val="0"/>
                              <w:divBdr>
                                <w:top w:val="none" w:sz="0" w:space="0" w:color="auto"/>
                                <w:left w:val="none" w:sz="0" w:space="0" w:color="auto"/>
                                <w:bottom w:val="none" w:sz="0" w:space="0" w:color="auto"/>
                                <w:right w:val="none" w:sz="0" w:space="0" w:color="auto"/>
                              </w:divBdr>
                              <w:divsChild>
                                <w:div w:id="946499487">
                                  <w:marLeft w:val="0"/>
                                  <w:marRight w:val="0"/>
                                  <w:marTop w:val="0"/>
                                  <w:marBottom w:val="0"/>
                                  <w:divBdr>
                                    <w:top w:val="none" w:sz="0" w:space="0" w:color="auto"/>
                                    <w:left w:val="none" w:sz="0" w:space="0" w:color="auto"/>
                                    <w:bottom w:val="none" w:sz="0" w:space="0" w:color="auto"/>
                                    <w:right w:val="none" w:sz="0" w:space="0" w:color="auto"/>
                                  </w:divBdr>
                                  <w:divsChild>
                                    <w:div w:id="7758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6783">
                              <w:marLeft w:val="0"/>
                              <w:marRight w:val="0"/>
                              <w:marTop w:val="0"/>
                              <w:marBottom w:val="0"/>
                              <w:divBdr>
                                <w:top w:val="none" w:sz="0" w:space="0" w:color="auto"/>
                                <w:left w:val="none" w:sz="0" w:space="0" w:color="auto"/>
                                <w:bottom w:val="none" w:sz="0" w:space="0" w:color="auto"/>
                                <w:right w:val="none" w:sz="0" w:space="0" w:color="auto"/>
                              </w:divBdr>
                              <w:divsChild>
                                <w:div w:id="580405035">
                                  <w:marLeft w:val="0"/>
                                  <w:marRight w:val="0"/>
                                  <w:marTop w:val="0"/>
                                  <w:marBottom w:val="0"/>
                                  <w:divBdr>
                                    <w:top w:val="none" w:sz="0" w:space="0" w:color="auto"/>
                                    <w:left w:val="none" w:sz="0" w:space="0" w:color="auto"/>
                                    <w:bottom w:val="none" w:sz="0" w:space="0" w:color="auto"/>
                                    <w:right w:val="none" w:sz="0" w:space="0" w:color="auto"/>
                                  </w:divBdr>
                                  <w:divsChild>
                                    <w:div w:id="4452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60362">
                              <w:marLeft w:val="0"/>
                              <w:marRight w:val="0"/>
                              <w:marTop w:val="0"/>
                              <w:marBottom w:val="0"/>
                              <w:divBdr>
                                <w:top w:val="none" w:sz="0" w:space="0" w:color="auto"/>
                                <w:left w:val="none" w:sz="0" w:space="0" w:color="auto"/>
                                <w:bottom w:val="none" w:sz="0" w:space="0" w:color="auto"/>
                                <w:right w:val="none" w:sz="0" w:space="0" w:color="auto"/>
                              </w:divBdr>
                              <w:divsChild>
                                <w:div w:id="1991907733">
                                  <w:marLeft w:val="0"/>
                                  <w:marRight w:val="0"/>
                                  <w:marTop w:val="0"/>
                                  <w:marBottom w:val="0"/>
                                  <w:divBdr>
                                    <w:top w:val="none" w:sz="0" w:space="0" w:color="auto"/>
                                    <w:left w:val="none" w:sz="0" w:space="0" w:color="auto"/>
                                    <w:bottom w:val="none" w:sz="0" w:space="0" w:color="auto"/>
                                    <w:right w:val="none" w:sz="0" w:space="0" w:color="auto"/>
                                  </w:divBdr>
                                  <w:divsChild>
                                    <w:div w:id="3784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8147">
                              <w:marLeft w:val="0"/>
                              <w:marRight w:val="0"/>
                              <w:marTop w:val="0"/>
                              <w:marBottom w:val="0"/>
                              <w:divBdr>
                                <w:top w:val="none" w:sz="0" w:space="0" w:color="auto"/>
                                <w:left w:val="none" w:sz="0" w:space="0" w:color="auto"/>
                                <w:bottom w:val="none" w:sz="0" w:space="0" w:color="auto"/>
                                <w:right w:val="none" w:sz="0" w:space="0" w:color="auto"/>
                              </w:divBdr>
                              <w:divsChild>
                                <w:div w:id="1375622115">
                                  <w:marLeft w:val="0"/>
                                  <w:marRight w:val="0"/>
                                  <w:marTop w:val="0"/>
                                  <w:marBottom w:val="0"/>
                                  <w:divBdr>
                                    <w:top w:val="none" w:sz="0" w:space="0" w:color="auto"/>
                                    <w:left w:val="none" w:sz="0" w:space="0" w:color="auto"/>
                                    <w:bottom w:val="none" w:sz="0" w:space="0" w:color="auto"/>
                                    <w:right w:val="none" w:sz="0" w:space="0" w:color="auto"/>
                                  </w:divBdr>
                                </w:div>
                              </w:divsChild>
                            </w:div>
                            <w:div w:id="349183717">
                              <w:marLeft w:val="0"/>
                              <w:marRight w:val="0"/>
                              <w:marTop w:val="0"/>
                              <w:marBottom w:val="0"/>
                              <w:divBdr>
                                <w:top w:val="none" w:sz="0" w:space="0" w:color="auto"/>
                                <w:left w:val="none" w:sz="0" w:space="0" w:color="auto"/>
                                <w:bottom w:val="none" w:sz="0" w:space="0" w:color="auto"/>
                                <w:right w:val="none" w:sz="0" w:space="0" w:color="auto"/>
                              </w:divBdr>
                              <w:divsChild>
                                <w:div w:id="1011105153">
                                  <w:marLeft w:val="0"/>
                                  <w:marRight w:val="0"/>
                                  <w:marTop w:val="0"/>
                                  <w:marBottom w:val="0"/>
                                  <w:divBdr>
                                    <w:top w:val="none" w:sz="0" w:space="0" w:color="auto"/>
                                    <w:left w:val="none" w:sz="0" w:space="0" w:color="auto"/>
                                    <w:bottom w:val="none" w:sz="0" w:space="0" w:color="auto"/>
                                    <w:right w:val="none" w:sz="0" w:space="0" w:color="auto"/>
                                  </w:divBdr>
                                  <w:divsChild>
                                    <w:div w:id="10518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5642">
                              <w:marLeft w:val="0"/>
                              <w:marRight w:val="0"/>
                              <w:marTop w:val="0"/>
                              <w:marBottom w:val="0"/>
                              <w:divBdr>
                                <w:top w:val="none" w:sz="0" w:space="0" w:color="auto"/>
                                <w:left w:val="none" w:sz="0" w:space="0" w:color="auto"/>
                                <w:bottom w:val="none" w:sz="0" w:space="0" w:color="auto"/>
                                <w:right w:val="none" w:sz="0" w:space="0" w:color="auto"/>
                              </w:divBdr>
                              <w:divsChild>
                                <w:div w:id="2075857055">
                                  <w:marLeft w:val="0"/>
                                  <w:marRight w:val="0"/>
                                  <w:marTop w:val="0"/>
                                  <w:marBottom w:val="0"/>
                                  <w:divBdr>
                                    <w:top w:val="none" w:sz="0" w:space="0" w:color="auto"/>
                                    <w:left w:val="none" w:sz="0" w:space="0" w:color="auto"/>
                                    <w:bottom w:val="none" w:sz="0" w:space="0" w:color="auto"/>
                                    <w:right w:val="none" w:sz="0" w:space="0" w:color="auto"/>
                                  </w:divBdr>
                                  <w:divsChild>
                                    <w:div w:id="9746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6359">
                              <w:marLeft w:val="0"/>
                              <w:marRight w:val="0"/>
                              <w:marTop w:val="0"/>
                              <w:marBottom w:val="0"/>
                              <w:divBdr>
                                <w:top w:val="none" w:sz="0" w:space="0" w:color="auto"/>
                                <w:left w:val="none" w:sz="0" w:space="0" w:color="auto"/>
                                <w:bottom w:val="none" w:sz="0" w:space="0" w:color="auto"/>
                                <w:right w:val="none" w:sz="0" w:space="0" w:color="auto"/>
                              </w:divBdr>
                              <w:divsChild>
                                <w:div w:id="675308763">
                                  <w:marLeft w:val="0"/>
                                  <w:marRight w:val="0"/>
                                  <w:marTop w:val="0"/>
                                  <w:marBottom w:val="0"/>
                                  <w:divBdr>
                                    <w:top w:val="none" w:sz="0" w:space="0" w:color="auto"/>
                                    <w:left w:val="none" w:sz="0" w:space="0" w:color="auto"/>
                                    <w:bottom w:val="none" w:sz="0" w:space="0" w:color="auto"/>
                                    <w:right w:val="none" w:sz="0" w:space="0" w:color="auto"/>
                                  </w:divBdr>
                                </w:div>
                              </w:divsChild>
                            </w:div>
                            <w:div w:id="190268222">
                              <w:marLeft w:val="0"/>
                              <w:marRight w:val="0"/>
                              <w:marTop w:val="0"/>
                              <w:marBottom w:val="0"/>
                              <w:divBdr>
                                <w:top w:val="none" w:sz="0" w:space="0" w:color="auto"/>
                                <w:left w:val="none" w:sz="0" w:space="0" w:color="auto"/>
                                <w:bottom w:val="none" w:sz="0" w:space="0" w:color="auto"/>
                                <w:right w:val="none" w:sz="0" w:space="0" w:color="auto"/>
                              </w:divBdr>
                              <w:divsChild>
                                <w:div w:id="2102874928">
                                  <w:marLeft w:val="0"/>
                                  <w:marRight w:val="0"/>
                                  <w:marTop w:val="0"/>
                                  <w:marBottom w:val="0"/>
                                  <w:divBdr>
                                    <w:top w:val="none" w:sz="0" w:space="0" w:color="auto"/>
                                    <w:left w:val="none" w:sz="0" w:space="0" w:color="auto"/>
                                    <w:bottom w:val="none" w:sz="0" w:space="0" w:color="auto"/>
                                    <w:right w:val="none" w:sz="0" w:space="0" w:color="auto"/>
                                  </w:divBdr>
                                  <w:divsChild>
                                    <w:div w:id="12987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6108">
                              <w:marLeft w:val="0"/>
                              <w:marRight w:val="0"/>
                              <w:marTop w:val="0"/>
                              <w:marBottom w:val="0"/>
                              <w:divBdr>
                                <w:top w:val="none" w:sz="0" w:space="0" w:color="auto"/>
                                <w:left w:val="none" w:sz="0" w:space="0" w:color="auto"/>
                                <w:bottom w:val="none" w:sz="0" w:space="0" w:color="auto"/>
                                <w:right w:val="none" w:sz="0" w:space="0" w:color="auto"/>
                              </w:divBdr>
                              <w:divsChild>
                                <w:div w:id="864634483">
                                  <w:marLeft w:val="0"/>
                                  <w:marRight w:val="0"/>
                                  <w:marTop w:val="0"/>
                                  <w:marBottom w:val="0"/>
                                  <w:divBdr>
                                    <w:top w:val="none" w:sz="0" w:space="0" w:color="auto"/>
                                    <w:left w:val="none" w:sz="0" w:space="0" w:color="auto"/>
                                    <w:bottom w:val="none" w:sz="0" w:space="0" w:color="auto"/>
                                    <w:right w:val="none" w:sz="0" w:space="0" w:color="auto"/>
                                  </w:divBdr>
                                </w:div>
                              </w:divsChild>
                            </w:div>
                            <w:div w:id="1202132009">
                              <w:marLeft w:val="0"/>
                              <w:marRight w:val="0"/>
                              <w:marTop w:val="0"/>
                              <w:marBottom w:val="0"/>
                              <w:divBdr>
                                <w:top w:val="none" w:sz="0" w:space="0" w:color="auto"/>
                                <w:left w:val="none" w:sz="0" w:space="0" w:color="auto"/>
                                <w:bottom w:val="none" w:sz="0" w:space="0" w:color="auto"/>
                                <w:right w:val="none" w:sz="0" w:space="0" w:color="auto"/>
                              </w:divBdr>
                              <w:divsChild>
                                <w:div w:id="734208841">
                                  <w:marLeft w:val="0"/>
                                  <w:marRight w:val="0"/>
                                  <w:marTop w:val="0"/>
                                  <w:marBottom w:val="0"/>
                                  <w:divBdr>
                                    <w:top w:val="none" w:sz="0" w:space="0" w:color="auto"/>
                                    <w:left w:val="none" w:sz="0" w:space="0" w:color="auto"/>
                                    <w:bottom w:val="none" w:sz="0" w:space="0" w:color="auto"/>
                                    <w:right w:val="none" w:sz="0" w:space="0" w:color="auto"/>
                                  </w:divBdr>
                                  <w:divsChild>
                                    <w:div w:id="9185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4895">
                              <w:marLeft w:val="0"/>
                              <w:marRight w:val="0"/>
                              <w:marTop w:val="0"/>
                              <w:marBottom w:val="0"/>
                              <w:divBdr>
                                <w:top w:val="none" w:sz="0" w:space="0" w:color="auto"/>
                                <w:left w:val="none" w:sz="0" w:space="0" w:color="auto"/>
                                <w:bottom w:val="none" w:sz="0" w:space="0" w:color="auto"/>
                                <w:right w:val="none" w:sz="0" w:space="0" w:color="auto"/>
                              </w:divBdr>
                              <w:divsChild>
                                <w:div w:id="29838754">
                                  <w:marLeft w:val="0"/>
                                  <w:marRight w:val="0"/>
                                  <w:marTop w:val="0"/>
                                  <w:marBottom w:val="0"/>
                                  <w:divBdr>
                                    <w:top w:val="none" w:sz="0" w:space="0" w:color="auto"/>
                                    <w:left w:val="none" w:sz="0" w:space="0" w:color="auto"/>
                                    <w:bottom w:val="none" w:sz="0" w:space="0" w:color="auto"/>
                                    <w:right w:val="none" w:sz="0" w:space="0" w:color="auto"/>
                                  </w:divBdr>
                                </w:div>
                              </w:divsChild>
                            </w:div>
                            <w:div w:id="1667778015">
                              <w:marLeft w:val="0"/>
                              <w:marRight w:val="0"/>
                              <w:marTop w:val="0"/>
                              <w:marBottom w:val="0"/>
                              <w:divBdr>
                                <w:top w:val="none" w:sz="0" w:space="0" w:color="auto"/>
                                <w:left w:val="none" w:sz="0" w:space="0" w:color="auto"/>
                                <w:bottom w:val="none" w:sz="0" w:space="0" w:color="auto"/>
                                <w:right w:val="none" w:sz="0" w:space="0" w:color="auto"/>
                              </w:divBdr>
                              <w:divsChild>
                                <w:div w:id="524095218">
                                  <w:marLeft w:val="0"/>
                                  <w:marRight w:val="0"/>
                                  <w:marTop w:val="0"/>
                                  <w:marBottom w:val="0"/>
                                  <w:divBdr>
                                    <w:top w:val="none" w:sz="0" w:space="0" w:color="auto"/>
                                    <w:left w:val="none" w:sz="0" w:space="0" w:color="auto"/>
                                    <w:bottom w:val="none" w:sz="0" w:space="0" w:color="auto"/>
                                    <w:right w:val="none" w:sz="0" w:space="0" w:color="auto"/>
                                  </w:divBdr>
                                  <w:divsChild>
                                    <w:div w:id="20558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19312">
                              <w:marLeft w:val="0"/>
                              <w:marRight w:val="0"/>
                              <w:marTop w:val="0"/>
                              <w:marBottom w:val="0"/>
                              <w:divBdr>
                                <w:top w:val="none" w:sz="0" w:space="0" w:color="auto"/>
                                <w:left w:val="none" w:sz="0" w:space="0" w:color="auto"/>
                                <w:bottom w:val="none" w:sz="0" w:space="0" w:color="auto"/>
                                <w:right w:val="none" w:sz="0" w:space="0" w:color="auto"/>
                              </w:divBdr>
                              <w:divsChild>
                                <w:div w:id="297034006">
                                  <w:marLeft w:val="0"/>
                                  <w:marRight w:val="0"/>
                                  <w:marTop w:val="0"/>
                                  <w:marBottom w:val="0"/>
                                  <w:divBdr>
                                    <w:top w:val="none" w:sz="0" w:space="0" w:color="auto"/>
                                    <w:left w:val="none" w:sz="0" w:space="0" w:color="auto"/>
                                    <w:bottom w:val="none" w:sz="0" w:space="0" w:color="auto"/>
                                    <w:right w:val="none" w:sz="0" w:space="0" w:color="auto"/>
                                  </w:divBdr>
                                </w:div>
                              </w:divsChild>
                            </w:div>
                            <w:div w:id="1625889750">
                              <w:marLeft w:val="0"/>
                              <w:marRight w:val="0"/>
                              <w:marTop w:val="0"/>
                              <w:marBottom w:val="0"/>
                              <w:divBdr>
                                <w:top w:val="none" w:sz="0" w:space="0" w:color="auto"/>
                                <w:left w:val="none" w:sz="0" w:space="0" w:color="auto"/>
                                <w:bottom w:val="none" w:sz="0" w:space="0" w:color="auto"/>
                                <w:right w:val="none" w:sz="0" w:space="0" w:color="auto"/>
                              </w:divBdr>
                              <w:divsChild>
                                <w:div w:id="1522813302">
                                  <w:marLeft w:val="0"/>
                                  <w:marRight w:val="0"/>
                                  <w:marTop w:val="0"/>
                                  <w:marBottom w:val="0"/>
                                  <w:divBdr>
                                    <w:top w:val="none" w:sz="0" w:space="0" w:color="auto"/>
                                    <w:left w:val="none" w:sz="0" w:space="0" w:color="auto"/>
                                    <w:bottom w:val="none" w:sz="0" w:space="0" w:color="auto"/>
                                    <w:right w:val="none" w:sz="0" w:space="0" w:color="auto"/>
                                  </w:divBdr>
                                  <w:divsChild>
                                    <w:div w:id="12512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3477">
                              <w:marLeft w:val="0"/>
                              <w:marRight w:val="0"/>
                              <w:marTop w:val="0"/>
                              <w:marBottom w:val="0"/>
                              <w:divBdr>
                                <w:top w:val="none" w:sz="0" w:space="0" w:color="auto"/>
                                <w:left w:val="none" w:sz="0" w:space="0" w:color="auto"/>
                                <w:bottom w:val="none" w:sz="0" w:space="0" w:color="auto"/>
                                <w:right w:val="none" w:sz="0" w:space="0" w:color="auto"/>
                              </w:divBdr>
                              <w:divsChild>
                                <w:div w:id="1589461928">
                                  <w:marLeft w:val="0"/>
                                  <w:marRight w:val="0"/>
                                  <w:marTop w:val="0"/>
                                  <w:marBottom w:val="0"/>
                                  <w:divBdr>
                                    <w:top w:val="none" w:sz="0" w:space="0" w:color="auto"/>
                                    <w:left w:val="none" w:sz="0" w:space="0" w:color="auto"/>
                                    <w:bottom w:val="none" w:sz="0" w:space="0" w:color="auto"/>
                                    <w:right w:val="none" w:sz="0" w:space="0" w:color="auto"/>
                                  </w:divBdr>
                                </w:div>
                              </w:divsChild>
                            </w:div>
                            <w:div w:id="1101603015">
                              <w:marLeft w:val="0"/>
                              <w:marRight w:val="0"/>
                              <w:marTop w:val="0"/>
                              <w:marBottom w:val="0"/>
                              <w:divBdr>
                                <w:top w:val="none" w:sz="0" w:space="0" w:color="auto"/>
                                <w:left w:val="none" w:sz="0" w:space="0" w:color="auto"/>
                                <w:bottom w:val="none" w:sz="0" w:space="0" w:color="auto"/>
                                <w:right w:val="none" w:sz="0" w:space="0" w:color="auto"/>
                              </w:divBdr>
                              <w:divsChild>
                                <w:div w:id="562833562">
                                  <w:marLeft w:val="0"/>
                                  <w:marRight w:val="0"/>
                                  <w:marTop w:val="0"/>
                                  <w:marBottom w:val="0"/>
                                  <w:divBdr>
                                    <w:top w:val="none" w:sz="0" w:space="0" w:color="auto"/>
                                    <w:left w:val="none" w:sz="0" w:space="0" w:color="auto"/>
                                    <w:bottom w:val="none" w:sz="0" w:space="0" w:color="auto"/>
                                    <w:right w:val="none" w:sz="0" w:space="0" w:color="auto"/>
                                  </w:divBdr>
                                  <w:divsChild>
                                    <w:div w:id="19126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4059">
                              <w:marLeft w:val="0"/>
                              <w:marRight w:val="0"/>
                              <w:marTop w:val="0"/>
                              <w:marBottom w:val="0"/>
                              <w:divBdr>
                                <w:top w:val="none" w:sz="0" w:space="0" w:color="auto"/>
                                <w:left w:val="none" w:sz="0" w:space="0" w:color="auto"/>
                                <w:bottom w:val="none" w:sz="0" w:space="0" w:color="auto"/>
                                <w:right w:val="none" w:sz="0" w:space="0" w:color="auto"/>
                              </w:divBdr>
                              <w:divsChild>
                                <w:div w:id="21782590">
                                  <w:marLeft w:val="0"/>
                                  <w:marRight w:val="0"/>
                                  <w:marTop w:val="0"/>
                                  <w:marBottom w:val="0"/>
                                  <w:divBdr>
                                    <w:top w:val="none" w:sz="0" w:space="0" w:color="auto"/>
                                    <w:left w:val="none" w:sz="0" w:space="0" w:color="auto"/>
                                    <w:bottom w:val="none" w:sz="0" w:space="0" w:color="auto"/>
                                    <w:right w:val="none" w:sz="0" w:space="0" w:color="auto"/>
                                  </w:divBdr>
                                </w:div>
                              </w:divsChild>
                            </w:div>
                            <w:div w:id="982731896">
                              <w:marLeft w:val="0"/>
                              <w:marRight w:val="0"/>
                              <w:marTop w:val="0"/>
                              <w:marBottom w:val="0"/>
                              <w:divBdr>
                                <w:top w:val="none" w:sz="0" w:space="0" w:color="auto"/>
                                <w:left w:val="none" w:sz="0" w:space="0" w:color="auto"/>
                                <w:bottom w:val="none" w:sz="0" w:space="0" w:color="auto"/>
                                <w:right w:val="none" w:sz="0" w:space="0" w:color="auto"/>
                              </w:divBdr>
                              <w:divsChild>
                                <w:div w:id="1850480076">
                                  <w:marLeft w:val="0"/>
                                  <w:marRight w:val="0"/>
                                  <w:marTop w:val="0"/>
                                  <w:marBottom w:val="0"/>
                                  <w:divBdr>
                                    <w:top w:val="none" w:sz="0" w:space="0" w:color="auto"/>
                                    <w:left w:val="none" w:sz="0" w:space="0" w:color="auto"/>
                                    <w:bottom w:val="none" w:sz="0" w:space="0" w:color="auto"/>
                                    <w:right w:val="none" w:sz="0" w:space="0" w:color="auto"/>
                                  </w:divBdr>
                                </w:div>
                              </w:divsChild>
                            </w:div>
                            <w:div w:id="362480210">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1698307757">
                              <w:marLeft w:val="0"/>
                              <w:marRight w:val="0"/>
                              <w:marTop w:val="0"/>
                              <w:marBottom w:val="0"/>
                              <w:divBdr>
                                <w:top w:val="none" w:sz="0" w:space="0" w:color="auto"/>
                                <w:left w:val="none" w:sz="0" w:space="0" w:color="auto"/>
                                <w:bottom w:val="none" w:sz="0" w:space="0" w:color="auto"/>
                                <w:right w:val="none" w:sz="0" w:space="0" w:color="auto"/>
                              </w:divBdr>
                              <w:divsChild>
                                <w:div w:id="361395898">
                                  <w:marLeft w:val="0"/>
                                  <w:marRight w:val="0"/>
                                  <w:marTop w:val="0"/>
                                  <w:marBottom w:val="0"/>
                                  <w:divBdr>
                                    <w:top w:val="none" w:sz="0" w:space="0" w:color="auto"/>
                                    <w:left w:val="none" w:sz="0" w:space="0" w:color="auto"/>
                                    <w:bottom w:val="none" w:sz="0" w:space="0" w:color="auto"/>
                                    <w:right w:val="none" w:sz="0" w:space="0" w:color="auto"/>
                                  </w:divBdr>
                                  <w:divsChild>
                                    <w:div w:id="4257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6497">
                              <w:marLeft w:val="0"/>
                              <w:marRight w:val="0"/>
                              <w:marTop w:val="0"/>
                              <w:marBottom w:val="0"/>
                              <w:divBdr>
                                <w:top w:val="none" w:sz="0" w:space="0" w:color="auto"/>
                                <w:left w:val="none" w:sz="0" w:space="0" w:color="auto"/>
                                <w:bottom w:val="none" w:sz="0" w:space="0" w:color="auto"/>
                                <w:right w:val="none" w:sz="0" w:space="0" w:color="auto"/>
                              </w:divBdr>
                              <w:divsChild>
                                <w:div w:id="1347904124">
                                  <w:marLeft w:val="0"/>
                                  <w:marRight w:val="0"/>
                                  <w:marTop w:val="0"/>
                                  <w:marBottom w:val="0"/>
                                  <w:divBdr>
                                    <w:top w:val="none" w:sz="0" w:space="0" w:color="auto"/>
                                    <w:left w:val="none" w:sz="0" w:space="0" w:color="auto"/>
                                    <w:bottom w:val="none" w:sz="0" w:space="0" w:color="auto"/>
                                    <w:right w:val="none" w:sz="0" w:space="0" w:color="auto"/>
                                  </w:divBdr>
                                  <w:divsChild>
                                    <w:div w:id="18063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8698">
                              <w:marLeft w:val="0"/>
                              <w:marRight w:val="0"/>
                              <w:marTop w:val="0"/>
                              <w:marBottom w:val="0"/>
                              <w:divBdr>
                                <w:top w:val="none" w:sz="0" w:space="0" w:color="auto"/>
                                <w:left w:val="none" w:sz="0" w:space="0" w:color="auto"/>
                                <w:bottom w:val="none" w:sz="0" w:space="0" w:color="auto"/>
                                <w:right w:val="none" w:sz="0" w:space="0" w:color="auto"/>
                              </w:divBdr>
                              <w:divsChild>
                                <w:div w:id="1723168528">
                                  <w:marLeft w:val="0"/>
                                  <w:marRight w:val="0"/>
                                  <w:marTop w:val="0"/>
                                  <w:marBottom w:val="0"/>
                                  <w:divBdr>
                                    <w:top w:val="none" w:sz="0" w:space="0" w:color="auto"/>
                                    <w:left w:val="none" w:sz="0" w:space="0" w:color="auto"/>
                                    <w:bottom w:val="none" w:sz="0" w:space="0" w:color="auto"/>
                                    <w:right w:val="none" w:sz="0" w:space="0" w:color="auto"/>
                                  </w:divBdr>
                                  <w:divsChild>
                                    <w:div w:id="14485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848">
                              <w:marLeft w:val="0"/>
                              <w:marRight w:val="0"/>
                              <w:marTop w:val="0"/>
                              <w:marBottom w:val="0"/>
                              <w:divBdr>
                                <w:top w:val="none" w:sz="0" w:space="0" w:color="auto"/>
                                <w:left w:val="none" w:sz="0" w:space="0" w:color="auto"/>
                                <w:bottom w:val="none" w:sz="0" w:space="0" w:color="auto"/>
                                <w:right w:val="none" w:sz="0" w:space="0" w:color="auto"/>
                              </w:divBdr>
                              <w:divsChild>
                                <w:div w:id="856163892">
                                  <w:marLeft w:val="0"/>
                                  <w:marRight w:val="0"/>
                                  <w:marTop w:val="0"/>
                                  <w:marBottom w:val="0"/>
                                  <w:divBdr>
                                    <w:top w:val="none" w:sz="0" w:space="0" w:color="auto"/>
                                    <w:left w:val="none" w:sz="0" w:space="0" w:color="auto"/>
                                    <w:bottom w:val="none" w:sz="0" w:space="0" w:color="auto"/>
                                    <w:right w:val="none" w:sz="0" w:space="0" w:color="auto"/>
                                  </w:divBdr>
                                  <w:divsChild>
                                    <w:div w:id="110789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2826">
                              <w:marLeft w:val="0"/>
                              <w:marRight w:val="0"/>
                              <w:marTop w:val="0"/>
                              <w:marBottom w:val="0"/>
                              <w:divBdr>
                                <w:top w:val="none" w:sz="0" w:space="0" w:color="auto"/>
                                <w:left w:val="none" w:sz="0" w:space="0" w:color="auto"/>
                                <w:bottom w:val="none" w:sz="0" w:space="0" w:color="auto"/>
                                <w:right w:val="none" w:sz="0" w:space="0" w:color="auto"/>
                              </w:divBdr>
                              <w:divsChild>
                                <w:div w:id="1913733631">
                                  <w:marLeft w:val="0"/>
                                  <w:marRight w:val="0"/>
                                  <w:marTop w:val="0"/>
                                  <w:marBottom w:val="0"/>
                                  <w:divBdr>
                                    <w:top w:val="none" w:sz="0" w:space="0" w:color="auto"/>
                                    <w:left w:val="none" w:sz="0" w:space="0" w:color="auto"/>
                                    <w:bottom w:val="none" w:sz="0" w:space="0" w:color="auto"/>
                                    <w:right w:val="none" w:sz="0" w:space="0" w:color="auto"/>
                                  </w:divBdr>
                                  <w:divsChild>
                                    <w:div w:id="9859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3408">
                              <w:marLeft w:val="0"/>
                              <w:marRight w:val="0"/>
                              <w:marTop w:val="0"/>
                              <w:marBottom w:val="0"/>
                              <w:divBdr>
                                <w:top w:val="none" w:sz="0" w:space="0" w:color="auto"/>
                                <w:left w:val="none" w:sz="0" w:space="0" w:color="auto"/>
                                <w:bottom w:val="none" w:sz="0" w:space="0" w:color="auto"/>
                                <w:right w:val="none" w:sz="0" w:space="0" w:color="auto"/>
                              </w:divBdr>
                              <w:divsChild>
                                <w:div w:id="20397114">
                                  <w:marLeft w:val="0"/>
                                  <w:marRight w:val="0"/>
                                  <w:marTop w:val="0"/>
                                  <w:marBottom w:val="0"/>
                                  <w:divBdr>
                                    <w:top w:val="none" w:sz="0" w:space="0" w:color="auto"/>
                                    <w:left w:val="none" w:sz="0" w:space="0" w:color="auto"/>
                                    <w:bottom w:val="none" w:sz="0" w:space="0" w:color="auto"/>
                                    <w:right w:val="none" w:sz="0" w:space="0" w:color="auto"/>
                                  </w:divBdr>
                                  <w:divsChild>
                                    <w:div w:id="14321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7158">
                              <w:marLeft w:val="0"/>
                              <w:marRight w:val="0"/>
                              <w:marTop w:val="0"/>
                              <w:marBottom w:val="0"/>
                              <w:divBdr>
                                <w:top w:val="none" w:sz="0" w:space="0" w:color="auto"/>
                                <w:left w:val="none" w:sz="0" w:space="0" w:color="auto"/>
                                <w:bottom w:val="none" w:sz="0" w:space="0" w:color="auto"/>
                                <w:right w:val="none" w:sz="0" w:space="0" w:color="auto"/>
                              </w:divBdr>
                              <w:divsChild>
                                <w:div w:id="929042481">
                                  <w:marLeft w:val="0"/>
                                  <w:marRight w:val="0"/>
                                  <w:marTop w:val="0"/>
                                  <w:marBottom w:val="0"/>
                                  <w:divBdr>
                                    <w:top w:val="none" w:sz="0" w:space="0" w:color="auto"/>
                                    <w:left w:val="none" w:sz="0" w:space="0" w:color="auto"/>
                                    <w:bottom w:val="none" w:sz="0" w:space="0" w:color="auto"/>
                                    <w:right w:val="none" w:sz="0" w:space="0" w:color="auto"/>
                                  </w:divBdr>
                                  <w:divsChild>
                                    <w:div w:id="3250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9353">
                              <w:marLeft w:val="0"/>
                              <w:marRight w:val="0"/>
                              <w:marTop w:val="0"/>
                              <w:marBottom w:val="0"/>
                              <w:divBdr>
                                <w:top w:val="none" w:sz="0" w:space="0" w:color="auto"/>
                                <w:left w:val="none" w:sz="0" w:space="0" w:color="auto"/>
                                <w:bottom w:val="none" w:sz="0" w:space="0" w:color="auto"/>
                                <w:right w:val="none" w:sz="0" w:space="0" w:color="auto"/>
                              </w:divBdr>
                              <w:divsChild>
                                <w:div w:id="136648559">
                                  <w:marLeft w:val="0"/>
                                  <w:marRight w:val="0"/>
                                  <w:marTop w:val="0"/>
                                  <w:marBottom w:val="0"/>
                                  <w:divBdr>
                                    <w:top w:val="none" w:sz="0" w:space="0" w:color="auto"/>
                                    <w:left w:val="none" w:sz="0" w:space="0" w:color="auto"/>
                                    <w:bottom w:val="none" w:sz="0" w:space="0" w:color="auto"/>
                                    <w:right w:val="none" w:sz="0" w:space="0" w:color="auto"/>
                                  </w:divBdr>
                                  <w:divsChild>
                                    <w:div w:id="815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33467">
                              <w:marLeft w:val="0"/>
                              <w:marRight w:val="0"/>
                              <w:marTop w:val="0"/>
                              <w:marBottom w:val="0"/>
                              <w:divBdr>
                                <w:top w:val="none" w:sz="0" w:space="0" w:color="auto"/>
                                <w:left w:val="none" w:sz="0" w:space="0" w:color="auto"/>
                                <w:bottom w:val="none" w:sz="0" w:space="0" w:color="auto"/>
                                <w:right w:val="none" w:sz="0" w:space="0" w:color="auto"/>
                              </w:divBdr>
                              <w:divsChild>
                                <w:div w:id="721439888">
                                  <w:marLeft w:val="0"/>
                                  <w:marRight w:val="0"/>
                                  <w:marTop w:val="0"/>
                                  <w:marBottom w:val="0"/>
                                  <w:divBdr>
                                    <w:top w:val="none" w:sz="0" w:space="0" w:color="auto"/>
                                    <w:left w:val="none" w:sz="0" w:space="0" w:color="auto"/>
                                    <w:bottom w:val="none" w:sz="0" w:space="0" w:color="auto"/>
                                    <w:right w:val="none" w:sz="0" w:space="0" w:color="auto"/>
                                  </w:divBdr>
                                  <w:divsChild>
                                    <w:div w:id="3687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0580">
                              <w:marLeft w:val="0"/>
                              <w:marRight w:val="0"/>
                              <w:marTop w:val="0"/>
                              <w:marBottom w:val="0"/>
                              <w:divBdr>
                                <w:top w:val="none" w:sz="0" w:space="0" w:color="auto"/>
                                <w:left w:val="none" w:sz="0" w:space="0" w:color="auto"/>
                                <w:bottom w:val="none" w:sz="0" w:space="0" w:color="auto"/>
                                <w:right w:val="none" w:sz="0" w:space="0" w:color="auto"/>
                              </w:divBdr>
                              <w:divsChild>
                                <w:div w:id="887960733">
                                  <w:marLeft w:val="0"/>
                                  <w:marRight w:val="0"/>
                                  <w:marTop w:val="0"/>
                                  <w:marBottom w:val="0"/>
                                  <w:divBdr>
                                    <w:top w:val="none" w:sz="0" w:space="0" w:color="auto"/>
                                    <w:left w:val="none" w:sz="0" w:space="0" w:color="auto"/>
                                    <w:bottom w:val="none" w:sz="0" w:space="0" w:color="auto"/>
                                    <w:right w:val="none" w:sz="0" w:space="0" w:color="auto"/>
                                  </w:divBdr>
                                  <w:divsChild>
                                    <w:div w:id="5239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0735">
                              <w:marLeft w:val="0"/>
                              <w:marRight w:val="0"/>
                              <w:marTop w:val="0"/>
                              <w:marBottom w:val="0"/>
                              <w:divBdr>
                                <w:top w:val="none" w:sz="0" w:space="0" w:color="auto"/>
                                <w:left w:val="none" w:sz="0" w:space="0" w:color="auto"/>
                                <w:bottom w:val="none" w:sz="0" w:space="0" w:color="auto"/>
                                <w:right w:val="none" w:sz="0" w:space="0" w:color="auto"/>
                              </w:divBdr>
                              <w:divsChild>
                                <w:div w:id="854074291">
                                  <w:marLeft w:val="0"/>
                                  <w:marRight w:val="0"/>
                                  <w:marTop w:val="0"/>
                                  <w:marBottom w:val="0"/>
                                  <w:divBdr>
                                    <w:top w:val="none" w:sz="0" w:space="0" w:color="auto"/>
                                    <w:left w:val="none" w:sz="0" w:space="0" w:color="auto"/>
                                    <w:bottom w:val="none" w:sz="0" w:space="0" w:color="auto"/>
                                    <w:right w:val="none" w:sz="0" w:space="0" w:color="auto"/>
                                  </w:divBdr>
                                  <w:divsChild>
                                    <w:div w:id="4258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7486">
                              <w:marLeft w:val="0"/>
                              <w:marRight w:val="0"/>
                              <w:marTop w:val="0"/>
                              <w:marBottom w:val="0"/>
                              <w:divBdr>
                                <w:top w:val="none" w:sz="0" w:space="0" w:color="auto"/>
                                <w:left w:val="none" w:sz="0" w:space="0" w:color="auto"/>
                                <w:bottom w:val="none" w:sz="0" w:space="0" w:color="auto"/>
                                <w:right w:val="none" w:sz="0" w:space="0" w:color="auto"/>
                              </w:divBdr>
                              <w:divsChild>
                                <w:div w:id="1449347875">
                                  <w:marLeft w:val="0"/>
                                  <w:marRight w:val="0"/>
                                  <w:marTop w:val="0"/>
                                  <w:marBottom w:val="0"/>
                                  <w:divBdr>
                                    <w:top w:val="none" w:sz="0" w:space="0" w:color="auto"/>
                                    <w:left w:val="none" w:sz="0" w:space="0" w:color="auto"/>
                                    <w:bottom w:val="none" w:sz="0" w:space="0" w:color="auto"/>
                                    <w:right w:val="none" w:sz="0" w:space="0" w:color="auto"/>
                                  </w:divBdr>
                                </w:div>
                              </w:divsChild>
                            </w:div>
                            <w:div w:id="845098070">
                              <w:marLeft w:val="0"/>
                              <w:marRight w:val="0"/>
                              <w:marTop w:val="0"/>
                              <w:marBottom w:val="0"/>
                              <w:divBdr>
                                <w:top w:val="none" w:sz="0" w:space="0" w:color="auto"/>
                                <w:left w:val="none" w:sz="0" w:space="0" w:color="auto"/>
                                <w:bottom w:val="none" w:sz="0" w:space="0" w:color="auto"/>
                                <w:right w:val="none" w:sz="0" w:space="0" w:color="auto"/>
                              </w:divBdr>
                              <w:divsChild>
                                <w:div w:id="1853375094">
                                  <w:marLeft w:val="0"/>
                                  <w:marRight w:val="0"/>
                                  <w:marTop w:val="0"/>
                                  <w:marBottom w:val="0"/>
                                  <w:divBdr>
                                    <w:top w:val="none" w:sz="0" w:space="0" w:color="auto"/>
                                    <w:left w:val="none" w:sz="0" w:space="0" w:color="auto"/>
                                    <w:bottom w:val="none" w:sz="0" w:space="0" w:color="auto"/>
                                    <w:right w:val="none" w:sz="0" w:space="0" w:color="auto"/>
                                  </w:divBdr>
                                  <w:divsChild>
                                    <w:div w:id="149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319">
                              <w:marLeft w:val="0"/>
                              <w:marRight w:val="0"/>
                              <w:marTop w:val="0"/>
                              <w:marBottom w:val="0"/>
                              <w:divBdr>
                                <w:top w:val="none" w:sz="0" w:space="0" w:color="auto"/>
                                <w:left w:val="none" w:sz="0" w:space="0" w:color="auto"/>
                                <w:bottom w:val="none" w:sz="0" w:space="0" w:color="auto"/>
                                <w:right w:val="none" w:sz="0" w:space="0" w:color="auto"/>
                              </w:divBdr>
                              <w:divsChild>
                                <w:div w:id="258834056">
                                  <w:marLeft w:val="0"/>
                                  <w:marRight w:val="0"/>
                                  <w:marTop w:val="0"/>
                                  <w:marBottom w:val="0"/>
                                  <w:divBdr>
                                    <w:top w:val="none" w:sz="0" w:space="0" w:color="auto"/>
                                    <w:left w:val="none" w:sz="0" w:space="0" w:color="auto"/>
                                    <w:bottom w:val="none" w:sz="0" w:space="0" w:color="auto"/>
                                    <w:right w:val="none" w:sz="0" w:space="0" w:color="auto"/>
                                  </w:divBdr>
                                  <w:divsChild>
                                    <w:div w:id="21220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8768">
                              <w:marLeft w:val="0"/>
                              <w:marRight w:val="0"/>
                              <w:marTop w:val="0"/>
                              <w:marBottom w:val="0"/>
                              <w:divBdr>
                                <w:top w:val="none" w:sz="0" w:space="0" w:color="auto"/>
                                <w:left w:val="none" w:sz="0" w:space="0" w:color="auto"/>
                                <w:bottom w:val="none" w:sz="0" w:space="0" w:color="auto"/>
                                <w:right w:val="none" w:sz="0" w:space="0" w:color="auto"/>
                              </w:divBdr>
                              <w:divsChild>
                                <w:div w:id="1384598490">
                                  <w:marLeft w:val="0"/>
                                  <w:marRight w:val="0"/>
                                  <w:marTop w:val="0"/>
                                  <w:marBottom w:val="0"/>
                                  <w:divBdr>
                                    <w:top w:val="none" w:sz="0" w:space="0" w:color="auto"/>
                                    <w:left w:val="none" w:sz="0" w:space="0" w:color="auto"/>
                                    <w:bottom w:val="none" w:sz="0" w:space="0" w:color="auto"/>
                                    <w:right w:val="none" w:sz="0" w:space="0" w:color="auto"/>
                                  </w:divBdr>
                                </w:div>
                              </w:divsChild>
                            </w:div>
                            <w:div w:id="178856235">
                              <w:marLeft w:val="0"/>
                              <w:marRight w:val="0"/>
                              <w:marTop w:val="0"/>
                              <w:marBottom w:val="0"/>
                              <w:divBdr>
                                <w:top w:val="none" w:sz="0" w:space="0" w:color="auto"/>
                                <w:left w:val="none" w:sz="0" w:space="0" w:color="auto"/>
                                <w:bottom w:val="none" w:sz="0" w:space="0" w:color="auto"/>
                                <w:right w:val="none" w:sz="0" w:space="0" w:color="auto"/>
                              </w:divBdr>
                              <w:divsChild>
                                <w:div w:id="1514568329">
                                  <w:marLeft w:val="0"/>
                                  <w:marRight w:val="0"/>
                                  <w:marTop w:val="0"/>
                                  <w:marBottom w:val="0"/>
                                  <w:divBdr>
                                    <w:top w:val="none" w:sz="0" w:space="0" w:color="auto"/>
                                    <w:left w:val="none" w:sz="0" w:space="0" w:color="auto"/>
                                    <w:bottom w:val="none" w:sz="0" w:space="0" w:color="auto"/>
                                    <w:right w:val="none" w:sz="0" w:space="0" w:color="auto"/>
                                  </w:divBdr>
                                </w:div>
                              </w:divsChild>
                            </w:div>
                            <w:div w:id="1760909828">
                              <w:marLeft w:val="0"/>
                              <w:marRight w:val="0"/>
                              <w:marTop w:val="0"/>
                              <w:marBottom w:val="0"/>
                              <w:divBdr>
                                <w:top w:val="none" w:sz="0" w:space="0" w:color="auto"/>
                                <w:left w:val="none" w:sz="0" w:space="0" w:color="auto"/>
                                <w:bottom w:val="none" w:sz="0" w:space="0" w:color="auto"/>
                                <w:right w:val="none" w:sz="0" w:space="0" w:color="auto"/>
                              </w:divBdr>
                              <w:divsChild>
                                <w:div w:id="381490634">
                                  <w:marLeft w:val="0"/>
                                  <w:marRight w:val="0"/>
                                  <w:marTop w:val="0"/>
                                  <w:marBottom w:val="0"/>
                                  <w:divBdr>
                                    <w:top w:val="none" w:sz="0" w:space="0" w:color="auto"/>
                                    <w:left w:val="none" w:sz="0" w:space="0" w:color="auto"/>
                                    <w:bottom w:val="none" w:sz="0" w:space="0" w:color="auto"/>
                                    <w:right w:val="none" w:sz="0" w:space="0" w:color="auto"/>
                                  </w:divBdr>
                                  <w:divsChild>
                                    <w:div w:id="19533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6285">
                              <w:marLeft w:val="0"/>
                              <w:marRight w:val="0"/>
                              <w:marTop w:val="0"/>
                              <w:marBottom w:val="0"/>
                              <w:divBdr>
                                <w:top w:val="none" w:sz="0" w:space="0" w:color="auto"/>
                                <w:left w:val="none" w:sz="0" w:space="0" w:color="auto"/>
                                <w:bottom w:val="none" w:sz="0" w:space="0" w:color="auto"/>
                                <w:right w:val="none" w:sz="0" w:space="0" w:color="auto"/>
                              </w:divBdr>
                              <w:divsChild>
                                <w:div w:id="1926768150">
                                  <w:marLeft w:val="0"/>
                                  <w:marRight w:val="0"/>
                                  <w:marTop w:val="0"/>
                                  <w:marBottom w:val="0"/>
                                  <w:divBdr>
                                    <w:top w:val="none" w:sz="0" w:space="0" w:color="auto"/>
                                    <w:left w:val="none" w:sz="0" w:space="0" w:color="auto"/>
                                    <w:bottom w:val="none" w:sz="0" w:space="0" w:color="auto"/>
                                    <w:right w:val="none" w:sz="0" w:space="0" w:color="auto"/>
                                  </w:divBdr>
                                </w:div>
                              </w:divsChild>
                            </w:div>
                            <w:div w:id="1191409748">
                              <w:marLeft w:val="0"/>
                              <w:marRight w:val="0"/>
                              <w:marTop w:val="0"/>
                              <w:marBottom w:val="0"/>
                              <w:divBdr>
                                <w:top w:val="none" w:sz="0" w:space="0" w:color="auto"/>
                                <w:left w:val="none" w:sz="0" w:space="0" w:color="auto"/>
                                <w:bottom w:val="none" w:sz="0" w:space="0" w:color="auto"/>
                                <w:right w:val="none" w:sz="0" w:space="0" w:color="auto"/>
                              </w:divBdr>
                              <w:divsChild>
                                <w:div w:id="2145418724">
                                  <w:marLeft w:val="0"/>
                                  <w:marRight w:val="0"/>
                                  <w:marTop w:val="0"/>
                                  <w:marBottom w:val="0"/>
                                  <w:divBdr>
                                    <w:top w:val="none" w:sz="0" w:space="0" w:color="auto"/>
                                    <w:left w:val="none" w:sz="0" w:space="0" w:color="auto"/>
                                    <w:bottom w:val="none" w:sz="0" w:space="0" w:color="auto"/>
                                    <w:right w:val="none" w:sz="0" w:space="0" w:color="auto"/>
                                  </w:divBdr>
                                  <w:divsChild>
                                    <w:div w:id="11625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6008">
                              <w:marLeft w:val="0"/>
                              <w:marRight w:val="0"/>
                              <w:marTop w:val="0"/>
                              <w:marBottom w:val="0"/>
                              <w:divBdr>
                                <w:top w:val="none" w:sz="0" w:space="0" w:color="auto"/>
                                <w:left w:val="none" w:sz="0" w:space="0" w:color="auto"/>
                                <w:bottom w:val="none" w:sz="0" w:space="0" w:color="auto"/>
                                <w:right w:val="none" w:sz="0" w:space="0" w:color="auto"/>
                              </w:divBdr>
                              <w:divsChild>
                                <w:div w:id="1562983951">
                                  <w:marLeft w:val="0"/>
                                  <w:marRight w:val="0"/>
                                  <w:marTop w:val="0"/>
                                  <w:marBottom w:val="0"/>
                                  <w:divBdr>
                                    <w:top w:val="none" w:sz="0" w:space="0" w:color="auto"/>
                                    <w:left w:val="none" w:sz="0" w:space="0" w:color="auto"/>
                                    <w:bottom w:val="none" w:sz="0" w:space="0" w:color="auto"/>
                                    <w:right w:val="none" w:sz="0" w:space="0" w:color="auto"/>
                                  </w:divBdr>
                                </w:div>
                              </w:divsChild>
                            </w:div>
                            <w:div w:id="2005282126">
                              <w:marLeft w:val="0"/>
                              <w:marRight w:val="0"/>
                              <w:marTop w:val="0"/>
                              <w:marBottom w:val="0"/>
                              <w:divBdr>
                                <w:top w:val="none" w:sz="0" w:space="0" w:color="auto"/>
                                <w:left w:val="none" w:sz="0" w:space="0" w:color="auto"/>
                                <w:bottom w:val="none" w:sz="0" w:space="0" w:color="auto"/>
                                <w:right w:val="none" w:sz="0" w:space="0" w:color="auto"/>
                              </w:divBdr>
                              <w:divsChild>
                                <w:div w:id="668292132">
                                  <w:marLeft w:val="0"/>
                                  <w:marRight w:val="0"/>
                                  <w:marTop w:val="0"/>
                                  <w:marBottom w:val="0"/>
                                  <w:divBdr>
                                    <w:top w:val="none" w:sz="0" w:space="0" w:color="auto"/>
                                    <w:left w:val="none" w:sz="0" w:space="0" w:color="auto"/>
                                    <w:bottom w:val="none" w:sz="0" w:space="0" w:color="auto"/>
                                    <w:right w:val="none" w:sz="0" w:space="0" w:color="auto"/>
                                  </w:divBdr>
                                  <w:divsChild>
                                    <w:div w:id="1896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5983">
                              <w:marLeft w:val="0"/>
                              <w:marRight w:val="0"/>
                              <w:marTop w:val="0"/>
                              <w:marBottom w:val="0"/>
                              <w:divBdr>
                                <w:top w:val="none" w:sz="0" w:space="0" w:color="auto"/>
                                <w:left w:val="none" w:sz="0" w:space="0" w:color="auto"/>
                                <w:bottom w:val="none" w:sz="0" w:space="0" w:color="auto"/>
                                <w:right w:val="none" w:sz="0" w:space="0" w:color="auto"/>
                              </w:divBdr>
                              <w:divsChild>
                                <w:div w:id="509762946">
                                  <w:marLeft w:val="0"/>
                                  <w:marRight w:val="0"/>
                                  <w:marTop w:val="0"/>
                                  <w:marBottom w:val="0"/>
                                  <w:divBdr>
                                    <w:top w:val="none" w:sz="0" w:space="0" w:color="auto"/>
                                    <w:left w:val="none" w:sz="0" w:space="0" w:color="auto"/>
                                    <w:bottom w:val="none" w:sz="0" w:space="0" w:color="auto"/>
                                    <w:right w:val="none" w:sz="0" w:space="0" w:color="auto"/>
                                  </w:divBdr>
                                  <w:divsChild>
                                    <w:div w:id="4685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0588">
                              <w:marLeft w:val="0"/>
                              <w:marRight w:val="0"/>
                              <w:marTop w:val="0"/>
                              <w:marBottom w:val="0"/>
                              <w:divBdr>
                                <w:top w:val="none" w:sz="0" w:space="0" w:color="auto"/>
                                <w:left w:val="none" w:sz="0" w:space="0" w:color="auto"/>
                                <w:bottom w:val="none" w:sz="0" w:space="0" w:color="auto"/>
                                <w:right w:val="none" w:sz="0" w:space="0" w:color="auto"/>
                              </w:divBdr>
                              <w:divsChild>
                                <w:div w:id="13558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TotalTime>
  <Pages>3</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sueadmin</dc:creator>
  <cp:lastModifiedBy>篠栗町</cp:lastModifiedBy>
  <cp:revision>57</cp:revision>
  <cp:lastPrinted>2015-03-19T04:38:00Z</cp:lastPrinted>
  <dcterms:created xsi:type="dcterms:W3CDTF">2015-02-26T00:29:00Z</dcterms:created>
  <dcterms:modified xsi:type="dcterms:W3CDTF">2023-02-09T07:54:00Z</dcterms:modified>
</cp:coreProperties>
</file>